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1A3D0D" w:rsidRDefault="00DA2F25" w:rsidP="00D1753D">
      <w:pPr>
        <w:widowControl/>
        <w:autoSpaceDE/>
        <w:adjustRightInd/>
        <w:ind w:left="5670"/>
        <w:rPr>
          <w:rFonts w:eastAsia="Courier New"/>
          <w:b/>
          <w:bCs/>
          <w:sz w:val="24"/>
          <w:szCs w:val="24"/>
        </w:rPr>
      </w:pPr>
      <w:r w:rsidRPr="00DA2F25">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8.2pt;width:269.75pt;height:68.6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6C0FBF" w:rsidRPr="00641D51" w:rsidRDefault="006C0FBF" w:rsidP="00D1753D">
                  <w:pPr>
                    <w:jc w:val="both"/>
                  </w:pPr>
                  <w:r w:rsidRPr="001A3D0D">
                    <w:t xml:space="preserve">Приложение к ОПОП по направлению подготовки </w:t>
                  </w:r>
                  <w:r w:rsidRPr="006C0FBF">
                    <w:rPr>
                      <w:b/>
                    </w:rPr>
                    <w:t>38.03.06 Торговое дело</w:t>
                  </w:r>
                  <w:r w:rsidRPr="001A3D0D">
                    <w:t xml:space="preserve"> (уровень </w:t>
                  </w:r>
                  <w:proofErr w:type="spellStart"/>
                  <w:r w:rsidRPr="001A3D0D">
                    <w:t>бакалавриата</w:t>
                  </w:r>
                  <w:proofErr w:type="spellEnd"/>
                  <w:r w:rsidRPr="001A3D0D">
                    <w:t xml:space="preserve">), Направленность (профиль) программы </w:t>
                  </w:r>
                  <w:r w:rsidRPr="006C0FBF">
                    <w:rPr>
                      <w:b/>
                    </w:rPr>
                    <w:t>«Коммерция»</w:t>
                  </w:r>
                  <w:r w:rsidRPr="001A3D0D">
                    <w:t xml:space="preserve">, утв. приказом ректора </w:t>
                  </w:r>
                  <w:proofErr w:type="spellStart"/>
                  <w:r w:rsidRPr="001A3D0D">
                    <w:t>ОмГА</w:t>
                  </w:r>
                  <w:proofErr w:type="spellEnd"/>
                  <w:r w:rsidRPr="001A3D0D">
                    <w:t xml:space="preserve"> от </w:t>
                  </w:r>
                  <w:r w:rsidR="00833905" w:rsidRPr="00AB1406">
                    <w:rPr>
                      <w:color w:val="000000"/>
                      <w:sz w:val="22"/>
                      <w:szCs w:val="22"/>
                    </w:rPr>
                    <w:t>25.03.2024 №34.</w:t>
                  </w:r>
                </w:p>
              </w:txbxContent>
            </v:textbox>
          </v:shape>
        </w:pict>
      </w:r>
    </w:p>
    <w:p w:rsidR="00D1753D" w:rsidRPr="001A3D0D" w:rsidRDefault="00D1753D" w:rsidP="00D1753D">
      <w:pPr>
        <w:widowControl/>
        <w:autoSpaceDE/>
        <w:adjustRightInd/>
        <w:ind w:left="5670"/>
        <w:rPr>
          <w:rFonts w:eastAsia="Courier New"/>
          <w:b/>
          <w:bCs/>
          <w:sz w:val="24"/>
          <w:szCs w:val="24"/>
        </w:rPr>
      </w:pPr>
    </w:p>
    <w:p w:rsidR="00D1753D" w:rsidRPr="001A3D0D" w:rsidRDefault="00D1753D" w:rsidP="00D1753D">
      <w:pPr>
        <w:widowControl/>
        <w:autoSpaceDE/>
        <w:adjustRightInd/>
        <w:ind w:left="5670"/>
        <w:rPr>
          <w:rFonts w:eastAsia="Courier New"/>
          <w:b/>
          <w:bCs/>
          <w:sz w:val="24"/>
          <w:szCs w:val="24"/>
        </w:rPr>
      </w:pPr>
    </w:p>
    <w:p w:rsidR="00D1753D" w:rsidRPr="001A3D0D" w:rsidRDefault="00D1753D" w:rsidP="00012912">
      <w:pPr>
        <w:widowControl/>
        <w:autoSpaceDE/>
        <w:adjustRightInd/>
        <w:rPr>
          <w:rFonts w:eastAsia="Courier New"/>
          <w:b/>
          <w:bCs/>
          <w:sz w:val="24"/>
          <w:szCs w:val="24"/>
        </w:rPr>
      </w:pPr>
    </w:p>
    <w:p w:rsidR="00C94464" w:rsidRPr="001A3D0D" w:rsidRDefault="00C94464" w:rsidP="00C94464">
      <w:pPr>
        <w:autoSpaceDE/>
        <w:adjustRightInd/>
        <w:ind w:right="1"/>
        <w:contextualSpacing/>
        <w:jc w:val="center"/>
        <w:rPr>
          <w:rFonts w:eastAsia="Courier New"/>
          <w:noProof/>
          <w:sz w:val="28"/>
          <w:szCs w:val="28"/>
          <w:lang w:bidi="ru-RU"/>
        </w:rPr>
      </w:pPr>
      <w:r w:rsidRPr="001A3D0D">
        <w:rPr>
          <w:rFonts w:eastAsia="Courier New"/>
          <w:noProof/>
          <w:sz w:val="28"/>
          <w:szCs w:val="28"/>
          <w:lang w:bidi="ru-RU"/>
        </w:rPr>
        <w:t>Частное учреждение образовательная организация высшего образования</w:t>
      </w:r>
    </w:p>
    <w:p w:rsidR="00D1753D" w:rsidRPr="001A3D0D" w:rsidRDefault="00E833A5" w:rsidP="00C94464">
      <w:pPr>
        <w:autoSpaceDE/>
        <w:adjustRightInd/>
        <w:ind w:right="1"/>
        <w:contextualSpacing/>
        <w:jc w:val="center"/>
        <w:rPr>
          <w:rFonts w:eastAsia="Courier New"/>
          <w:noProof/>
          <w:sz w:val="28"/>
          <w:szCs w:val="28"/>
          <w:lang w:bidi="ru-RU"/>
        </w:rPr>
      </w:pPr>
      <w:r w:rsidRPr="001A3D0D">
        <w:rPr>
          <w:rFonts w:eastAsia="Courier New"/>
          <w:noProof/>
          <w:sz w:val="28"/>
          <w:szCs w:val="28"/>
          <w:lang w:bidi="ru-RU"/>
        </w:rPr>
        <w:t>«</w:t>
      </w:r>
      <w:r w:rsidR="00C94464" w:rsidRPr="001A3D0D">
        <w:rPr>
          <w:rFonts w:eastAsia="Courier New"/>
          <w:noProof/>
          <w:sz w:val="28"/>
          <w:szCs w:val="28"/>
          <w:lang w:bidi="ru-RU"/>
        </w:rPr>
        <w:t>Омская гуманитарная академия</w:t>
      </w:r>
      <w:r w:rsidRPr="001A3D0D">
        <w:rPr>
          <w:rFonts w:eastAsia="Courier New"/>
          <w:noProof/>
          <w:sz w:val="28"/>
          <w:szCs w:val="28"/>
          <w:lang w:bidi="ru-RU"/>
        </w:rPr>
        <w:t>»</w:t>
      </w:r>
    </w:p>
    <w:p w:rsidR="006C0FBF" w:rsidRPr="006C0FBF" w:rsidRDefault="006C0FBF" w:rsidP="006C0FBF">
      <w:pPr>
        <w:autoSpaceDE/>
        <w:adjustRightInd/>
        <w:ind w:right="1"/>
        <w:contextualSpacing/>
        <w:jc w:val="center"/>
        <w:rPr>
          <w:rFonts w:eastAsia="Courier New"/>
          <w:noProof/>
          <w:sz w:val="28"/>
          <w:szCs w:val="28"/>
          <w:lang w:bidi="ru-RU"/>
        </w:rPr>
      </w:pPr>
      <w:bookmarkStart w:id="0" w:name="_Hlk105417212"/>
      <w:r w:rsidRPr="006C0FBF">
        <w:rPr>
          <w:rFonts w:eastAsia="Courier New"/>
          <w:noProof/>
          <w:sz w:val="28"/>
          <w:szCs w:val="28"/>
          <w:lang w:bidi="ru-RU"/>
        </w:rPr>
        <w:t xml:space="preserve">Кафедра </w:t>
      </w:r>
      <w:bookmarkStart w:id="1" w:name="_Hlk105077921"/>
      <w:bookmarkStart w:id="2" w:name="_Hlk105073049"/>
      <w:r w:rsidRPr="006C0FBF">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7C277B" w:rsidRPr="001A3D0D" w:rsidRDefault="007C277B" w:rsidP="00C94464">
      <w:pPr>
        <w:autoSpaceDE/>
        <w:adjustRightInd/>
        <w:ind w:right="1"/>
        <w:contextualSpacing/>
        <w:jc w:val="center"/>
        <w:rPr>
          <w:rFonts w:eastAsia="Courier New"/>
          <w:noProof/>
          <w:sz w:val="28"/>
          <w:szCs w:val="28"/>
          <w:lang w:bidi="ru-RU"/>
        </w:rPr>
      </w:pPr>
    </w:p>
    <w:p w:rsidR="00C94464" w:rsidRPr="001A3D0D" w:rsidRDefault="00DA2F25" w:rsidP="00C94464">
      <w:pPr>
        <w:autoSpaceDE/>
        <w:adjustRightInd/>
        <w:ind w:right="1"/>
        <w:contextualSpacing/>
        <w:jc w:val="center"/>
        <w:rPr>
          <w:rFonts w:eastAsia="Courier New"/>
          <w:noProof/>
          <w:sz w:val="28"/>
          <w:szCs w:val="28"/>
          <w:lang w:bidi="ru-RU"/>
        </w:rPr>
      </w:pPr>
      <w:r w:rsidRPr="00DA2F25">
        <w:rPr>
          <w:rFonts w:eastAsia="Courier New"/>
          <w:b/>
          <w:noProof/>
          <w:sz w:val="24"/>
          <w:szCs w:val="24"/>
        </w:rPr>
        <w:pict>
          <v:shape id="Надпись 2" o:spid="_x0000_s1027" type="#_x0000_t202" style="position:absolute;left:0;text-align:left;margin-left:253.15pt;margin-top:12.1pt;width:187.1pt;height:75.6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6C0FBF" w:rsidRPr="00C94464" w:rsidRDefault="006C0FBF" w:rsidP="00C94464">
                  <w:pPr>
                    <w:jc w:val="center"/>
                    <w:rPr>
                      <w:sz w:val="24"/>
                      <w:szCs w:val="24"/>
                    </w:rPr>
                  </w:pPr>
                  <w:r w:rsidRPr="00C94464">
                    <w:rPr>
                      <w:sz w:val="24"/>
                      <w:szCs w:val="24"/>
                    </w:rPr>
                    <w:t>УТВЕРЖДАЮ:</w:t>
                  </w:r>
                </w:p>
                <w:p w:rsidR="006C0FBF" w:rsidRPr="00C94464" w:rsidRDefault="006C0FBF"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6C0FBF" w:rsidRDefault="006C0FBF" w:rsidP="00C94464">
                  <w:pPr>
                    <w:jc w:val="center"/>
                    <w:rPr>
                      <w:sz w:val="24"/>
                      <w:szCs w:val="24"/>
                    </w:rPr>
                  </w:pPr>
                </w:p>
                <w:p w:rsidR="006C0FBF" w:rsidRPr="00C94464" w:rsidRDefault="006C0FBF" w:rsidP="00C94464">
                  <w:pPr>
                    <w:jc w:val="center"/>
                    <w:rPr>
                      <w:sz w:val="24"/>
                      <w:szCs w:val="24"/>
                    </w:rPr>
                  </w:pPr>
                  <w:r w:rsidRPr="00C94464">
                    <w:rPr>
                      <w:sz w:val="24"/>
                      <w:szCs w:val="24"/>
                    </w:rPr>
                    <w:t>______________А.Э. Еремеев</w:t>
                  </w:r>
                </w:p>
                <w:p w:rsidR="00833905" w:rsidRPr="002C7254" w:rsidRDefault="00833905" w:rsidP="00833905">
                  <w:pPr>
                    <w:autoSpaceDE/>
                    <w:adjustRightInd/>
                    <w:ind w:right="1"/>
                    <w:contextualSpacing/>
                    <w:jc w:val="right"/>
                    <w:rPr>
                      <w:rFonts w:eastAsia="Courier New"/>
                      <w:noProof/>
                      <w:color w:val="000000"/>
                      <w:sz w:val="28"/>
                      <w:szCs w:val="28"/>
                      <w:lang w:bidi="ru-RU"/>
                    </w:rPr>
                  </w:pPr>
                  <w:r>
                    <w:rPr>
                      <w:color w:val="000000"/>
                      <w:sz w:val="24"/>
                      <w:szCs w:val="24"/>
                    </w:rPr>
                    <w:t xml:space="preserve">       </w:t>
                  </w:r>
                  <w:r>
                    <w:rPr>
                      <w:color w:val="000000"/>
                      <w:sz w:val="24"/>
                      <w:szCs w:val="24"/>
                    </w:rPr>
                    <w:t>25.03.2024 г</w:t>
                  </w:r>
                </w:p>
                <w:p w:rsidR="00004F39" w:rsidRPr="002520B3" w:rsidRDefault="00004F39" w:rsidP="00004F39">
                  <w:pPr>
                    <w:jc w:val="center"/>
                    <w:rPr>
                      <w:color w:val="FF0000"/>
                      <w:sz w:val="24"/>
                      <w:szCs w:val="24"/>
                    </w:rPr>
                  </w:pPr>
                  <w:proofErr w:type="gramStart"/>
                  <w:r>
                    <w:rPr>
                      <w:color w:val="000000"/>
                      <w:sz w:val="24"/>
                      <w:szCs w:val="24"/>
                    </w:rPr>
                    <w:t>г</w:t>
                  </w:r>
                  <w:proofErr w:type="gramEnd"/>
                  <w:r>
                    <w:rPr>
                      <w:color w:val="000000"/>
                      <w:sz w:val="24"/>
                      <w:szCs w:val="24"/>
                    </w:rPr>
                    <w:t>.</w:t>
                  </w:r>
                </w:p>
                <w:p w:rsidR="006C0FBF" w:rsidRPr="002520B3" w:rsidRDefault="006C0FBF" w:rsidP="00C94464">
                  <w:pPr>
                    <w:jc w:val="center"/>
                    <w:rPr>
                      <w:color w:val="FF0000"/>
                      <w:sz w:val="24"/>
                      <w:szCs w:val="24"/>
                    </w:rPr>
                  </w:pPr>
                  <w:r w:rsidRPr="002520B3">
                    <w:rPr>
                      <w:color w:val="FF0000"/>
                      <w:sz w:val="24"/>
                      <w:szCs w:val="24"/>
                    </w:rPr>
                    <w:t>.</w:t>
                  </w:r>
                </w:p>
              </w:txbxContent>
            </v:textbox>
          </v:shape>
        </w:pict>
      </w:r>
    </w:p>
    <w:p w:rsidR="00C94464" w:rsidRPr="001A3D0D" w:rsidRDefault="00C94464" w:rsidP="00C94464">
      <w:pPr>
        <w:autoSpaceDE/>
        <w:adjustRightInd/>
        <w:ind w:right="1"/>
        <w:contextualSpacing/>
        <w:jc w:val="center"/>
        <w:rPr>
          <w:rFonts w:eastAsia="Courier New"/>
          <w:b/>
          <w:sz w:val="24"/>
          <w:szCs w:val="24"/>
          <w:lang w:bidi="ru-RU"/>
        </w:rPr>
      </w:pPr>
    </w:p>
    <w:p w:rsidR="00C94464" w:rsidRPr="001A3D0D" w:rsidRDefault="00C94464" w:rsidP="00C94464">
      <w:pPr>
        <w:autoSpaceDE/>
        <w:adjustRightInd/>
        <w:ind w:right="1"/>
        <w:contextualSpacing/>
        <w:jc w:val="center"/>
        <w:rPr>
          <w:rFonts w:eastAsia="Courier New"/>
          <w:b/>
          <w:sz w:val="24"/>
          <w:szCs w:val="24"/>
          <w:lang w:bidi="ru-RU"/>
        </w:rPr>
      </w:pPr>
    </w:p>
    <w:p w:rsidR="00C94464" w:rsidRPr="001A3D0D" w:rsidRDefault="00C94464" w:rsidP="00C94464">
      <w:pPr>
        <w:autoSpaceDE/>
        <w:adjustRightInd/>
        <w:ind w:right="1"/>
        <w:contextualSpacing/>
        <w:jc w:val="center"/>
        <w:rPr>
          <w:rFonts w:eastAsia="Courier New"/>
          <w:b/>
          <w:sz w:val="24"/>
          <w:szCs w:val="24"/>
          <w:lang w:bidi="ru-RU"/>
        </w:rPr>
      </w:pPr>
    </w:p>
    <w:p w:rsidR="00C94464" w:rsidRPr="001A3D0D" w:rsidRDefault="00C94464" w:rsidP="00C94464">
      <w:pPr>
        <w:autoSpaceDE/>
        <w:adjustRightInd/>
        <w:ind w:right="1"/>
        <w:contextualSpacing/>
        <w:jc w:val="center"/>
        <w:rPr>
          <w:rFonts w:eastAsia="Courier New"/>
          <w:b/>
          <w:sz w:val="24"/>
          <w:szCs w:val="24"/>
          <w:lang w:bidi="ru-RU"/>
        </w:rPr>
      </w:pPr>
    </w:p>
    <w:p w:rsidR="00D1753D" w:rsidRPr="001A3D0D" w:rsidRDefault="00D1753D" w:rsidP="00D1753D">
      <w:pPr>
        <w:widowControl/>
        <w:autoSpaceDE/>
        <w:adjustRightInd/>
        <w:jc w:val="center"/>
        <w:rPr>
          <w:sz w:val="24"/>
          <w:szCs w:val="24"/>
          <w:lang w:eastAsia="en-US"/>
        </w:rPr>
      </w:pPr>
    </w:p>
    <w:p w:rsidR="00951F6B" w:rsidRPr="001A3D0D" w:rsidRDefault="00951F6B" w:rsidP="00012912">
      <w:pPr>
        <w:suppressAutoHyphens/>
        <w:rPr>
          <w:rFonts w:eastAsia="SimSun"/>
          <w:kern w:val="2"/>
          <w:sz w:val="24"/>
          <w:szCs w:val="24"/>
          <w:lang w:eastAsia="hi-IN" w:bidi="hi-IN"/>
        </w:rPr>
      </w:pPr>
    </w:p>
    <w:p w:rsidR="007F4B97" w:rsidRPr="001A3D0D" w:rsidRDefault="007F4B97" w:rsidP="00467398">
      <w:pPr>
        <w:widowControl/>
        <w:tabs>
          <w:tab w:val="left" w:pos="708"/>
        </w:tabs>
        <w:autoSpaceDE/>
        <w:adjustRightInd/>
        <w:rPr>
          <w:b/>
          <w:sz w:val="24"/>
          <w:szCs w:val="24"/>
        </w:rPr>
      </w:pPr>
    </w:p>
    <w:p w:rsidR="00E833A5" w:rsidRPr="001A3D0D" w:rsidRDefault="00E833A5" w:rsidP="00E833A5">
      <w:pPr>
        <w:suppressAutoHyphens/>
        <w:jc w:val="center"/>
        <w:rPr>
          <w:rFonts w:eastAsia="SimSun"/>
          <w:kern w:val="2"/>
          <w:sz w:val="24"/>
          <w:szCs w:val="24"/>
          <w:lang w:eastAsia="hi-IN" w:bidi="hi-IN"/>
        </w:rPr>
      </w:pPr>
      <w:r w:rsidRPr="001A3D0D">
        <w:rPr>
          <w:rFonts w:eastAsia="SimSun"/>
          <w:kern w:val="2"/>
          <w:sz w:val="24"/>
          <w:szCs w:val="24"/>
          <w:lang w:eastAsia="hi-IN" w:bidi="hi-IN"/>
        </w:rPr>
        <w:t>РАБОЧАЯ ПРОГРАММА ДИСЦИПЛИНЫ</w:t>
      </w:r>
    </w:p>
    <w:p w:rsidR="00E833A5" w:rsidRPr="001A3D0D" w:rsidRDefault="00E833A5" w:rsidP="00E833A5">
      <w:pPr>
        <w:widowControl/>
        <w:tabs>
          <w:tab w:val="left" w:pos="708"/>
        </w:tabs>
        <w:autoSpaceDE/>
        <w:adjustRightInd/>
        <w:jc w:val="center"/>
        <w:rPr>
          <w:b/>
          <w:sz w:val="24"/>
          <w:szCs w:val="24"/>
        </w:rPr>
      </w:pPr>
    </w:p>
    <w:p w:rsidR="003F772F" w:rsidRPr="001A3D0D" w:rsidRDefault="003F772F" w:rsidP="003F772F">
      <w:pPr>
        <w:widowControl/>
        <w:suppressAutoHyphens/>
        <w:autoSpaceDE/>
        <w:adjustRightInd/>
        <w:jc w:val="center"/>
        <w:rPr>
          <w:b/>
          <w:bCs/>
          <w:caps/>
          <w:sz w:val="32"/>
          <w:szCs w:val="32"/>
        </w:rPr>
      </w:pPr>
      <w:r w:rsidRPr="001A3D0D">
        <w:rPr>
          <w:b/>
          <w:bCs/>
          <w:sz w:val="32"/>
          <w:szCs w:val="32"/>
        </w:rPr>
        <w:t>ИСТОРИЯ</w:t>
      </w:r>
    </w:p>
    <w:p w:rsidR="003F772F" w:rsidRPr="001A3D0D" w:rsidRDefault="003F772F" w:rsidP="003F772F">
      <w:pPr>
        <w:widowControl/>
        <w:suppressAutoHyphens/>
        <w:autoSpaceDE/>
        <w:adjustRightInd/>
        <w:jc w:val="center"/>
        <w:rPr>
          <w:bCs/>
          <w:sz w:val="24"/>
          <w:szCs w:val="24"/>
        </w:rPr>
      </w:pPr>
      <w:r w:rsidRPr="001A3D0D">
        <w:rPr>
          <w:bCs/>
          <w:sz w:val="24"/>
          <w:szCs w:val="24"/>
        </w:rPr>
        <w:t>Б</w:t>
      </w:r>
      <w:proofErr w:type="gramStart"/>
      <w:r w:rsidRPr="001A3D0D">
        <w:rPr>
          <w:bCs/>
          <w:sz w:val="24"/>
          <w:szCs w:val="24"/>
        </w:rPr>
        <w:t>1</w:t>
      </w:r>
      <w:proofErr w:type="gramEnd"/>
      <w:r w:rsidRPr="001A3D0D">
        <w:rPr>
          <w:bCs/>
          <w:sz w:val="24"/>
          <w:szCs w:val="24"/>
        </w:rPr>
        <w:t>.Б.02</w:t>
      </w:r>
    </w:p>
    <w:p w:rsidR="003F772F" w:rsidRPr="001A3D0D" w:rsidRDefault="003F772F" w:rsidP="003F772F">
      <w:pPr>
        <w:widowControl/>
        <w:autoSpaceDN/>
        <w:jc w:val="center"/>
        <w:rPr>
          <w:rFonts w:eastAsia="Calibri"/>
          <w:b/>
          <w:bCs/>
          <w:sz w:val="24"/>
          <w:szCs w:val="24"/>
          <w:lang w:eastAsia="en-US"/>
        </w:rPr>
      </w:pPr>
    </w:p>
    <w:p w:rsidR="003F772F" w:rsidRPr="001A3D0D" w:rsidRDefault="003F772F" w:rsidP="003F772F">
      <w:pPr>
        <w:widowControl/>
        <w:autoSpaceDN/>
        <w:jc w:val="center"/>
        <w:rPr>
          <w:rFonts w:eastAsia="Calibri"/>
          <w:b/>
          <w:bCs/>
          <w:sz w:val="24"/>
          <w:szCs w:val="24"/>
          <w:lang w:eastAsia="en-US"/>
        </w:rPr>
      </w:pPr>
    </w:p>
    <w:p w:rsidR="003F772F" w:rsidRPr="001A3D0D" w:rsidRDefault="003F772F" w:rsidP="003F772F">
      <w:pPr>
        <w:autoSpaceDE/>
        <w:autoSpaceDN/>
        <w:adjustRightInd/>
        <w:ind w:right="1"/>
        <w:contextualSpacing/>
        <w:jc w:val="center"/>
        <w:rPr>
          <w:rFonts w:eastAsia="Courier New"/>
          <w:sz w:val="24"/>
          <w:szCs w:val="24"/>
          <w:lang w:bidi="ru-RU"/>
        </w:rPr>
      </w:pPr>
      <w:r w:rsidRPr="001A3D0D">
        <w:rPr>
          <w:rFonts w:eastAsia="Courier New"/>
          <w:sz w:val="24"/>
          <w:szCs w:val="24"/>
          <w:lang w:bidi="ru-RU"/>
        </w:rPr>
        <w:t xml:space="preserve">по основной профессиональной образовательной программе высшего образования – </w:t>
      </w:r>
    </w:p>
    <w:p w:rsidR="003F772F" w:rsidRPr="001A3D0D" w:rsidRDefault="003F772F" w:rsidP="003F772F">
      <w:pPr>
        <w:autoSpaceDE/>
        <w:autoSpaceDN/>
        <w:adjustRightInd/>
        <w:ind w:right="1"/>
        <w:contextualSpacing/>
        <w:jc w:val="center"/>
        <w:rPr>
          <w:rFonts w:eastAsia="Courier New"/>
          <w:sz w:val="24"/>
          <w:szCs w:val="24"/>
          <w:lang w:bidi="ru-RU"/>
        </w:rPr>
      </w:pPr>
      <w:r w:rsidRPr="001A3D0D">
        <w:rPr>
          <w:rFonts w:eastAsia="Courier New"/>
          <w:sz w:val="24"/>
          <w:szCs w:val="24"/>
          <w:lang w:bidi="ru-RU"/>
        </w:rPr>
        <w:t xml:space="preserve">программе </w:t>
      </w:r>
      <w:proofErr w:type="spellStart"/>
      <w:r w:rsidRPr="001A3D0D">
        <w:rPr>
          <w:rFonts w:eastAsia="Courier New"/>
          <w:sz w:val="24"/>
          <w:szCs w:val="24"/>
          <w:lang w:bidi="ru-RU"/>
        </w:rPr>
        <w:t>бакалавриата</w:t>
      </w:r>
      <w:proofErr w:type="spellEnd"/>
    </w:p>
    <w:p w:rsidR="003F772F" w:rsidRPr="001A3D0D" w:rsidRDefault="003F772F" w:rsidP="003F772F">
      <w:pPr>
        <w:widowControl/>
        <w:suppressAutoHyphens/>
        <w:autoSpaceDE/>
        <w:adjustRightInd/>
        <w:jc w:val="center"/>
        <w:rPr>
          <w:rFonts w:eastAsia="Courier New"/>
          <w:sz w:val="24"/>
          <w:szCs w:val="24"/>
          <w:lang w:bidi="ru-RU"/>
        </w:rPr>
      </w:pPr>
      <w:r w:rsidRPr="001A3D0D">
        <w:rPr>
          <w:rFonts w:eastAsia="Courier New"/>
          <w:sz w:val="24"/>
          <w:szCs w:val="24"/>
          <w:lang w:bidi="ru-RU"/>
        </w:rPr>
        <w:t xml:space="preserve">(программа </w:t>
      </w:r>
      <w:proofErr w:type="gramStart"/>
      <w:r w:rsidRPr="001A3D0D">
        <w:rPr>
          <w:rFonts w:eastAsia="Courier New"/>
          <w:sz w:val="24"/>
          <w:szCs w:val="24"/>
          <w:lang w:bidi="ru-RU"/>
        </w:rPr>
        <w:t>академического</w:t>
      </w:r>
      <w:proofErr w:type="gramEnd"/>
      <w:r w:rsidRPr="001A3D0D">
        <w:rPr>
          <w:rFonts w:eastAsia="Courier New"/>
          <w:sz w:val="24"/>
          <w:szCs w:val="24"/>
          <w:lang w:bidi="ru-RU"/>
        </w:rPr>
        <w:t xml:space="preserve"> </w:t>
      </w:r>
      <w:proofErr w:type="spellStart"/>
      <w:r w:rsidRPr="001A3D0D">
        <w:rPr>
          <w:rFonts w:eastAsia="Courier New"/>
          <w:sz w:val="24"/>
          <w:szCs w:val="24"/>
          <w:lang w:bidi="ru-RU"/>
        </w:rPr>
        <w:t>бакалавриата</w:t>
      </w:r>
      <w:proofErr w:type="spellEnd"/>
      <w:r w:rsidRPr="001A3D0D">
        <w:rPr>
          <w:rFonts w:eastAsia="Courier New"/>
          <w:sz w:val="24"/>
          <w:szCs w:val="24"/>
          <w:lang w:bidi="ru-RU"/>
        </w:rPr>
        <w:t>)</w:t>
      </w:r>
    </w:p>
    <w:p w:rsidR="003F772F" w:rsidRPr="001A3D0D" w:rsidRDefault="003F772F" w:rsidP="003F772F">
      <w:pPr>
        <w:widowControl/>
        <w:suppressAutoHyphens/>
        <w:autoSpaceDE/>
        <w:adjustRightInd/>
        <w:jc w:val="center"/>
        <w:rPr>
          <w:rFonts w:eastAsia="Courier New"/>
          <w:sz w:val="24"/>
          <w:szCs w:val="24"/>
          <w:lang w:bidi="ru-RU"/>
        </w:rPr>
      </w:pPr>
    </w:p>
    <w:p w:rsidR="003F772F" w:rsidRPr="001A3D0D" w:rsidRDefault="003F772F" w:rsidP="003F772F">
      <w:pPr>
        <w:widowControl/>
        <w:suppressAutoHyphens/>
        <w:autoSpaceDE/>
        <w:adjustRightInd/>
        <w:jc w:val="center"/>
        <w:rPr>
          <w:rFonts w:eastAsia="Courier New"/>
          <w:sz w:val="24"/>
          <w:szCs w:val="24"/>
          <w:lang w:bidi="ru-RU"/>
        </w:rPr>
      </w:pPr>
    </w:p>
    <w:p w:rsidR="003F772F" w:rsidRPr="001A3D0D" w:rsidRDefault="003F772F" w:rsidP="003F772F">
      <w:pPr>
        <w:widowControl/>
        <w:suppressAutoHyphens/>
        <w:autoSpaceDE/>
        <w:adjustRightInd/>
        <w:jc w:val="center"/>
        <w:rPr>
          <w:rFonts w:eastAsia="Courier New"/>
          <w:sz w:val="24"/>
          <w:szCs w:val="24"/>
        </w:rPr>
      </w:pPr>
      <w:r w:rsidRPr="001A3D0D">
        <w:rPr>
          <w:rFonts w:eastAsia="Courier New"/>
          <w:sz w:val="24"/>
          <w:szCs w:val="24"/>
          <w:lang w:bidi="ru-RU"/>
        </w:rPr>
        <w:t xml:space="preserve">Направление подготовки </w:t>
      </w:r>
      <w:r w:rsidRPr="001A3D0D">
        <w:rPr>
          <w:b/>
          <w:sz w:val="24"/>
          <w:szCs w:val="24"/>
        </w:rPr>
        <w:t>38.03.06. Торговое дело</w:t>
      </w:r>
    </w:p>
    <w:p w:rsidR="003F772F" w:rsidRPr="001A3D0D" w:rsidRDefault="003F772F" w:rsidP="003F772F">
      <w:pPr>
        <w:widowControl/>
        <w:suppressAutoHyphens/>
        <w:autoSpaceDE/>
        <w:adjustRightInd/>
        <w:jc w:val="center"/>
        <w:rPr>
          <w:rFonts w:eastAsia="Courier New"/>
          <w:sz w:val="24"/>
          <w:szCs w:val="24"/>
          <w:lang w:bidi="ru-RU"/>
        </w:rPr>
      </w:pPr>
      <w:r w:rsidRPr="001A3D0D">
        <w:rPr>
          <w:rFonts w:eastAsia="Courier New"/>
          <w:sz w:val="24"/>
          <w:szCs w:val="24"/>
          <w:lang w:bidi="ru-RU"/>
        </w:rPr>
        <w:t xml:space="preserve">(уровень </w:t>
      </w:r>
      <w:proofErr w:type="spellStart"/>
      <w:r w:rsidRPr="001A3D0D">
        <w:rPr>
          <w:rFonts w:eastAsia="Courier New"/>
          <w:sz w:val="24"/>
          <w:szCs w:val="24"/>
          <w:lang w:bidi="ru-RU"/>
        </w:rPr>
        <w:t>бакалавриата</w:t>
      </w:r>
      <w:proofErr w:type="spellEnd"/>
      <w:r w:rsidRPr="001A3D0D">
        <w:rPr>
          <w:rFonts w:eastAsia="Courier New"/>
          <w:sz w:val="24"/>
          <w:szCs w:val="24"/>
          <w:lang w:bidi="ru-RU"/>
        </w:rPr>
        <w:t>)</w:t>
      </w:r>
      <w:r w:rsidRPr="001A3D0D">
        <w:rPr>
          <w:rFonts w:eastAsia="Courier New"/>
          <w:sz w:val="24"/>
          <w:szCs w:val="24"/>
          <w:lang w:bidi="ru-RU"/>
        </w:rPr>
        <w:cr/>
      </w:r>
    </w:p>
    <w:p w:rsidR="003F772F" w:rsidRPr="001A3D0D" w:rsidRDefault="003F772F" w:rsidP="003F772F">
      <w:pPr>
        <w:widowControl/>
        <w:suppressAutoHyphens/>
        <w:autoSpaceDE/>
        <w:adjustRightInd/>
        <w:jc w:val="center"/>
        <w:rPr>
          <w:rFonts w:eastAsia="Courier New"/>
          <w:sz w:val="24"/>
          <w:szCs w:val="24"/>
          <w:lang w:bidi="ru-RU"/>
        </w:rPr>
      </w:pPr>
      <w:r w:rsidRPr="001A3D0D">
        <w:rPr>
          <w:rFonts w:eastAsia="Courier New"/>
          <w:sz w:val="24"/>
          <w:szCs w:val="24"/>
          <w:lang w:bidi="ru-RU"/>
        </w:rPr>
        <w:t>Направленность (профиль) программы</w:t>
      </w:r>
    </w:p>
    <w:p w:rsidR="003F772F" w:rsidRPr="001A3D0D" w:rsidRDefault="003F772F" w:rsidP="003F772F">
      <w:pPr>
        <w:widowControl/>
        <w:suppressAutoHyphens/>
        <w:autoSpaceDE/>
        <w:adjustRightInd/>
        <w:jc w:val="center"/>
        <w:rPr>
          <w:rFonts w:eastAsia="Courier New"/>
          <w:sz w:val="24"/>
          <w:szCs w:val="24"/>
          <w:lang w:bidi="ru-RU"/>
        </w:rPr>
      </w:pPr>
      <w:r w:rsidRPr="001A3D0D">
        <w:rPr>
          <w:rFonts w:eastAsia="Courier New"/>
          <w:b/>
          <w:sz w:val="24"/>
          <w:szCs w:val="24"/>
          <w:lang w:bidi="ru-RU"/>
        </w:rPr>
        <w:t>«</w:t>
      </w:r>
      <w:r w:rsidRPr="001A3D0D">
        <w:rPr>
          <w:b/>
          <w:sz w:val="24"/>
          <w:szCs w:val="24"/>
        </w:rPr>
        <w:t>Коммерция</w:t>
      </w:r>
      <w:r w:rsidRPr="001A3D0D">
        <w:rPr>
          <w:rFonts w:eastAsia="Courier New"/>
          <w:b/>
          <w:sz w:val="24"/>
          <w:szCs w:val="24"/>
          <w:lang w:bidi="ru-RU"/>
        </w:rPr>
        <w:t>»</w:t>
      </w:r>
    </w:p>
    <w:p w:rsidR="003F772F" w:rsidRPr="001A3D0D" w:rsidRDefault="003F772F" w:rsidP="003F772F">
      <w:pPr>
        <w:widowControl/>
        <w:suppressAutoHyphens/>
        <w:autoSpaceDE/>
        <w:adjustRightInd/>
        <w:jc w:val="center"/>
        <w:rPr>
          <w:rFonts w:eastAsia="Courier New"/>
          <w:sz w:val="24"/>
          <w:szCs w:val="24"/>
          <w:lang w:bidi="ru-RU"/>
        </w:rPr>
      </w:pPr>
    </w:p>
    <w:p w:rsidR="003F772F" w:rsidRPr="001A3D0D" w:rsidRDefault="003F772F" w:rsidP="003F772F">
      <w:pPr>
        <w:widowControl/>
        <w:suppressAutoHyphens/>
        <w:autoSpaceDE/>
        <w:adjustRightInd/>
        <w:jc w:val="center"/>
        <w:rPr>
          <w:rFonts w:eastAsia="Courier New"/>
          <w:b/>
          <w:sz w:val="24"/>
          <w:szCs w:val="24"/>
          <w:lang w:bidi="ru-RU"/>
        </w:rPr>
      </w:pPr>
    </w:p>
    <w:p w:rsidR="003F772F" w:rsidRPr="001A3D0D" w:rsidRDefault="003F772F" w:rsidP="003F772F">
      <w:pPr>
        <w:widowControl/>
        <w:suppressAutoHyphens/>
        <w:autoSpaceDE/>
        <w:adjustRightInd/>
        <w:jc w:val="center"/>
        <w:rPr>
          <w:sz w:val="24"/>
          <w:szCs w:val="24"/>
        </w:rPr>
      </w:pPr>
      <w:r w:rsidRPr="001A3D0D">
        <w:rPr>
          <w:rFonts w:eastAsia="Courier New"/>
          <w:sz w:val="24"/>
          <w:szCs w:val="24"/>
          <w:lang w:bidi="ru-RU"/>
        </w:rPr>
        <w:t xml:space="preserve">Виды профессиональной деятельности: </w:t>
      </w:r>
      <w:proofErr w:type="gramStart"/>
      <w:r w:rsidRPr="001A3D0D">
        <w:rPr>
          <w:sz w:val="24"/>
          <w:szCs w:val="24"/>
        </w:rPr>
        <w:t>торгово-технологическая</w:t>
      </w:r>
      <w:proofErr w:type="gramEnd"/>
      <w:r w:rsidRPr="001A3D0D">
        <w:rPr>
          <w:sz w:val="24"/>
          <w:szCs w:val="24"/>
        </w:rPr>
        <w:t xml:space="preserve">, организационно-управленческая, научно-исследовательская (основной), </w:t>
      </w:r>
      <w:proofErr w:type="spellStart"/>
      <w:r w:rsidRPr="001A3D0D">
        <w:rPr>
          <w:sz w:val="24"/>
          <w:szCs w:val="24"/>
        </w:rPr>
        <w:t>логистическая</w:t>
      </w:r>
      <w:proofErr w:type="spellEnd"/>
      <w:r w:rsidRPr="001A3D0D">
        <w:rPr>
          <w:sz w:val="24"/>
          <w:szCs w:val="24"/>
        </w:rPr>
        <w:t>.</w:t>
      </w:r>
    </w:p>
    <w:p w:rsidR="003F772F" w:rsidRPr="001A3D0D" w:rsidRDefault="003F772F" w:rsidP="003F772F">
      <w:pPr>
        <w:widowControl/>
        <w:suppressAutoHyphens/>
        <w:autoSpaceDE/>
        <w:adjustRightInd/>
        <w:jc w:val="center"/>
        <w:rPr>
          <w:rFonts w:eastAsia="SimSun"/>
          <w:b/>
          <w:kern w:val="2"/>
          <w:sz w:val="24"/>
          <w:szCs w:val="24"/>
          <w:lang w:eastAsia="hi-IN" w:bidi="hi-IN"/>
        </w:rPr>
      </w:pPr>
    </w:p>
    <w:p w:rsidR="003F772F" w:rsidRPr="001A3D0D" w:rsidRDefault="003F772F" w:rsidP="003F772F">
      <w:pPr>
        <w:widowControl/>
        <w:suppressAutoHyphens/>
        <w:autoSpaceDE/>
        <w:adjustRightInd/>
        <w:jc w:val="center"/>
        <w:rPr>
          <w:rFonts w:eastAsia="SimSun"/>
          <w:b/>
          <w:kern w:val="2"/>
          <w:sz w:val="24"/>
          <w:szCs w:val="24"/>
          <w:lang w:eastAsia="hi-IN" w:bidi="hi-IN"/>
        </w:rPr>
      </w:pPr>
    </w:p>
    <w:p w:rsidR="00833905" w:rsidRPr="00793E1B" w:rsidRDefault="00833905" w:rsidP="00833905">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833905" w:rsidRDefault="00833905" w:rsidP="00833905">
      <w:pPr>
        <w:widowControl/>
        <w:tabs>
          <w:tab w:val="center" w:pos="4677"/>
          <w:tab w:val="left" w:pos="8040"/>
        </w:tabs>
        <w:suppressAutoHyphens/>
        <w:autoSpaceDE/>
        <w:adjustRightInd/>
        <w:rPr>
          <w:rFonts w:eastAsia="SimSun"/>
          <w:kern w:val="2"/>
          <w:sz w:val="24"/>
          <w:szCs w:val="24"/>
          <w:lang w:eastAsia="hi-IN" w:bidi="hi-IN"/>
        </w:rPr>
      </w:pPr>
      <w:bookmarkStart w:id="3" w:name="_Hlk105162419"/>
      <w:bookmarkStart w:id="4" w:name="_Hlk105164637"/>
      <w:bookmarkStart w:id="5" w:name="_Hlk105162580"/>
      <w:bookmarkStart w:id="6" w:name="_Hlk105163522"/>
      <w:r>
        <w:rPr>
          <w:rFonts w:eastAsia="SimSun"/>
          <w:kern w:val="2"/>
          <w:sz w:val="24"/>
          <w:szCs w:val="24"/>
          <w:lang w:eastAsia="hi-IN" w:bidi="hi-IN"/>
        </w:rPr>
        <w:tab/>
      </w:r>
    </w:p>
    <w:bookmarkEnd w:id="3"/>
    <w:bookmarkEnd w:id="4"/>
    <w:bookmarkEnd w:id="5"/>
    <w:bookmarkEnd w:id="6"/>
    <w:p w:rsidR="00833905" w:rsidRDefault="00833905" w:rsidP="00833905">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rsidR="00833905" w:rsidRDefault="00833905" w:rsidP="00833905">
      <w:pPr>
        <w:suppressAutoHyphens/>
        <w:contextualSpacing/>
        <w:rPr>
          <w:rFonts w:eastAsia="SimSun"/>
          <w:kern w:val="2"/>
          <w:sz w:val="24"/>
          <w:szCs w:val="24"/>
          <w:lang w:eastAsia="hi-IN" w:bidi="hi-IN"/>
        </w:rPr>
      </w:pPr>
    </w:p>
    <w:p w:rsidR="00833905" w:rsidRDefault="00833905" w:rsidP="00833905">
      <w:pPr>
        <w:jc w:val="center"/>
        <w:rPr>
          <w:sz w:val="24"/>
          <w:szCs w:val="24"/>
        </w:rPr>
      </w:pPr>
    </w:p>
    <w:p w:rsidR="00833905" w:rsidRDefault="00833905" w:rsidP="00833905">
      <w:pPr>
        <w:jc w:val="center"/>
        <w:rPr>
          <w:sz w:val="24"/>
          <w:szCs w:val="24"/>
        </w:rPr>
      </w:pPr>
    </w:p>
    <w:p w:rsidR="00833905" w:rsidRDefault="00833905" w:rsidP="00833905">
      <w:pPr>
        <w:jc w:val="center"/>
        <w:rPr>
          <w:sz w:val="24"/>
          <w:szCs w:val="24"/>
        </w:rPr>
      </w:pPr>
    </w:p>
    <w:p w:rsidR="00833905" w:rsidRPr="00BC7FC9" w:rsidRDefault="00833905" w:rsidP="00833905">
      <w:pPr>
        <w:jc w:val="center"/>
        <w:rPr>
          <w:sz w:val="24"/>
          <w:szCs w:val="24"/>
        </w:rPr>
      </w:pPr>
    </w:p>
    <w:p w:rsidR="00833905" w:rsidRDefault="00833905" w:rsidP="00833905">
      <w:pPr>
        <w:widowControl/>
        <w:tabs>
          <w:tab w:val="center" w:pos="4677"/>
          <w:tab w:val="left" w:pos="8040"/>
        </w:tabs>
        <w:suppressAutoHyphens/>
        <w:autoSpaceDE/>
        <w:adjustRightInd/>
        <w:jc w:val="center"/>
        <w:rPr>
          <w:color w:val="000000"/>
          <w:sz w:val="24"/>
          <w:szCs w:val="24"/>
        </w:rPr>
      </w:pPr>
      <w:r>
        <w:rPr>
          <w:color w:val="000000"/>
          <w:sz w:val="24"/>
          <w:szCs w:val="24"/>
        </w:rPr>
        <w:t>Омск, 2024</w:t>
      </w:r>
    </w:p>
    <w:p w:rsidR="003F772F" w:rsidRPr="008C2698" w:rsidRDefault="003F772F" w:rsidP="008C2698">
      <w:pPr>
        <w:widowControl/>
        <w:autoSpaceDE/>
        <w:adjustRightInd/>
        <w:jc w:val="center"/>
        <w:rPr>
          <w:sz w:val="24"/>
          <w:szCs w:val="24"/>
        </w:rPr>
      </w:pPr>
      <w:r w:rsidRPr="001A3D0D">
        <w:rPr>
          <w:sz w:val="24"/>
          <w:szCs w:val="24"/>
        </w:rPr>
        <w:br w:type="page"/>
      </w:r>
    </w:p>
    <w:p w:rsidR="003F772F" w:rsidRPr="001A3D0D" w:rsidRDefault="003F772F" w:rsidP="003F772F">
      <w:pPr>
        <w:widowControl/>
        <w:autoSpaceDE/>
        <w:autoSpaceDN/>
        <w:adjustRightInd/>
        <w:ind w:firstLine="708"/>
        <w:jc w:val="both"/>
        <w:rPr>
          <w:spacing w:val="-3"/>
          <w:sz w:val="24"/>
          <w:szCs w:val="24"/>
          <w:lang w:eastAsia="en-US"/>
        </w:rPr>
      </w:pPr>
      <w:r w:rsidRPr="001A3D0D">
        <w:rPr>
          <w:spacing w:val="-3"/>
          <w:sz w:val="24"/>
          <w:szCs w:val="24"/>
          <w:lang w:eastAsia="en-US"/>
        </w:rPr>
        <w:lastRenderedPageBreak/>
        <w:t>Составитель:</w:t>
      </w:r>
    </w:p>
    <w:p w:rsidR="003F772F" w:rsidRPr="001A3D0D" w:rsidRDefault="003F772F" w:rsidP="003F772F">
      <w:pPr>
        <w:widowControl/>
        <w:autoSpaceDE/>
        <w:autoSpaceDN/>
        <w:adjustRightInd/>
        <w:jc w:val="both"/>
        <w:rPr>
          <w:spacing w:val="-3"/>
          <w:sz w:val="24"/>
          <w:szCs w:val="24"/>
          <w:lang w:eastAsia="en-US"/>
        </w:rPr>
      </w:pPr>
    </w:p>
    <w:p w:rsidR="003F772F" w:rsidRPr="001A3D0D" w:rsidRDefault="00AB756F" w:rsidP="003F772F">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w:t>
      </w:r>
      <w:r w:rsidR="003F772F" w:rsidRPr="001A3D0D">
        <w:rPr>
          <w:spacing w:val="-3"/>
          <w:sz w:val="24"/>
          <w:szCs w:val="24"/>
          <w:lang w:eastAsia="en-US"/>
        </w:rPr>
        <w:t xml:space="preserve"> /</w:t>
      </w:r>
    </w:p>
    <w:p w:rsidR="003F772F" w:rsidRPr="001A3D0D" w:rsidRDefault="003F772F" w:rsidP="003F772F">
      <w:pPr>
        <w:widowControl/>
        <w:autoSpaceDE/>
        <w:autoSpaceDN/>
        <w:adjustRightInd/>
        <w:jc w:val="both"/>
        <w:rPr>
          <w:spacing w:val="-3"/>
          <w:sz w:val="24"/>
          <w:szCs w:val="24"/>
          <w:lang w:eastAsia="en-US"/>
        </w:rPr>
      </w:pPr>
    </w:p>
    <w:p w:rsidR="001E0953" w:rsidRPr="001E0953" w:rsidRDefault="003F772F" w:rsidP="001E0953">
      <w:pPr>
        <w:widowControl/>
        <w:autoSpaceDE/>
        <w:autoSpaceDN/>
        <w:adjustRightInd/>
        <w:ind w:firstLine="708"/>
        <w:jc w:val="both"/>
        <w:rPr>
          <w:spacing w:val="-3"/>
          <w:sz w:val="24"/>
          <w:szCs w:val="24"/>
          <w:lang w:eastAsia="en-US"/>
        </w:rPr>
      </w:pPr>
      <w:r w:rsidRPr="001A3D0D">
        <w:rPr>
          <w:spacing w:val="-3"/>
          <w:sz w:val="24"/>
          <w:szCs w:val="24"/>
          <w:lang w:eastAsia="en-US"/>
        </w:rPr>
        <w:t xml:space="preserve">Рабочая программа дисциплины одобрена на заседании кафедры </w:t>
      </w:r>
      <w:bookmarkStart w:id="7" w:name="_Hlk105065302"/>
      <w:r w:rsidR="001E0953" w:rsidRPr="001E0953">
        <w:rPr>
          <w:spacing w:val="-3"/>
          <w:sz w:val="24"/>
          <w:szCs w:val="24"/>
          <w:lang w:eastAsia="en-US"/>
        </w:rPr>
        <w:t>«</w:t>
      </w:r>
      <w:r w:rsidR="001E0953" w:rsidRPr="001E0953">
        <w:rPr>
          <w:spacing w:val="-3"/>
          <w:sz w:val="24"/>
          <w:szCs w:val="24"/>
          <w:lang w:eastAsia="en-US" w:bidi="ru-RU"/>
        </w:rPr>
        <w:t>Политологии, социально-гуманитарных дисциплин и иностранных языков</w:t>
      </w:r>
      <w:r w:rsidR="001E0953" w:rsidRPr="001E0953">
        <w:rPr>
          <w:spacing w:val="-3"/>
          <w:sz w:val="24"/>
          <w:szCs w:val="24"/>
          <w:lang w:eastAsia="en-US"/>
        </w:rPr>
        <w:t>»</w:t>
      </w:r>
    </w:p>
    <w:bookmarkEnd w:id="7"/>
    <w:p w:rsidR="00833905" w:rsidRDefault="00833905" w:rsidP="00833905">
      <w:pPr>
        <w:widowControl/>
        <w:autoSpaceDE/>
        <w:autoSpaceDN/>
        <w:adjustRightInd/>
        <w:ind w:firstLine="708"/>
        <w:jc w:val="both"/>
        <w:rPr>
          <w:color w:val="000000"/>
          <w:sz w:val="24"/>
          <w:szCs w:val="24"/>
        </w:rPr>
      </w:pPr>
      <w:r>
        <w:rPr>
          <w:color w:val="000000"/>
          <w:sz w:val="24"/>
          <w:szCs w:val="24"/>
        </w:rPr>
        <w:t>Протокол от 22.03.2024 г.  №8</w:t>
      </w:r>
    </w:p>
    <w:p w:rsidR="00AB756F" w:rsidRPr="002E305D" w:rsidRDefault="00AB756F" w:rsidP="001E0953">
      <w:pPr>
        <w:widowControl/>
        <w:autoSpaceDE/>
        <w:autoSpaceDN/>
        <w:adjustRightInd/>
        <w:ind w:firstLine="708"/>
        <w:jc w:val="both"/>
        <w:rPr>
          <w:spacing w:val="-3"/>
          <w:sz w:val="24"/>
          <w:szCs w:val="24"/>
          <w:lang w:eastAsia="en-US"/>
        </w:rPr>
      </w:pPr>
    </w:p>
    <w:p w:rsidR="003F772F" w:rsidRPr="001A3D0D" w:rsidRDefault="00AB756F" w:rsidP="00AB756F">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w:t>
      </w:r>
      <w:r w:rsidR="003F772F" w:rsidRPr="001A3D0D">
        <w:rPr>
          <w:spacing w:val="-3"/>
          <w:sz w:val="24"/>
          <w:szCs w:val="24"/>
          <w:lang w:eastAsia="en-US"/>
        </w:rPr>
        <w:t xml:space="preserve"> /</w:t>
      </w:r>
    </w:p>
    <w:p w:rsidR="003F772F" w:rsidRPr="001A3D0D" w:rsidRDefault="003F772F" w:rsidP="003F772F">
      <w:pPr>
        <w:widowControl/>
        <w:autoSpaceDE/>
        <w:autoSpaceDN/>
        <w:adjustRightInd/>
        <w:rPr>
          <w:sz w:val="24"/>
          <w:szCs w:val="24"/>
        </w:rPr>
      </w:pPr>
      <w:r w:rsidRPr="001A3D0D">
        <w:rPr>
          <w:spacing w:val="-3"/>
          <w:sz w:val="24"/>
          <w:szCs w:val="24"/>
          <w:lang w:eastAsia="en-US"/>
        </w:rPr>
        <w:br w:type="page"/>
      </w:r>
    </w:p>
    <w:p w:rsidR="003F772F" w:rsidRPr="001A3D0D" w:rsidRDefault="003F772F" w:rsidP="003F772F">
      <w:pPr>
        <w:widowControl/>
        <w:autoSpaceDE/>
        <w:autoSpaceDN/>
        <w:adjustRightInd/>
        <w:spacing w:after="200" w:line="276" w:lineRule="auto"/>
        <w:jc w:val="center"/>
        <w:rPr>
          <w:rFonts w:eastAsia="SimSun"/>
          <w:b/>
          <w:kern w:val="2"/>
          <w:sz w:val="24"/>
          <w:szCs w:val="24"/>
          <w:lang w:eastAsia="hi-IN" w:bidi="hi-IN"/>
        </w:rPr>
      </w:pPr>
      <w:r w:rsidRPr="001A3D0D">
        <w:rPr>
          <w:rFonts w:eastAsia="SimSun"/>
          <w:b/>
          <w:kern w:val="2"/>
          <w:sz w:val="24"/>
          <w:szCs w:val="24"/>
          <w:lang w:eastAsia="hi-IN" w:bidi="hi-IN"/>
        </w:rPr>
        <w:lastRenderedPageBreak/>
        <w:t>СОДЕРЖАНИЕ</w:t>
      </w:r>
    </w:p>
    <w:tbl>
      <w:tblPr>
        <w:tblW w:w="10048" w:type="dxa"/>
        <w:tblLook w:val="04A0"/>
      </w:tblPr>
      <w:tblGrid>
        <w:gridCol w:w="576"/>
        <w:gridCol w:w="8068"/>
        <w:gridCol w:w="702"/>
        <w:gridCol w:w="702"/>
      </w:tblGrid>
      <w:tr w:rsidR="003F772F" w:rsidRPr="001A3D0D" w:rsidTr="00AB756F">
        <w:tc>
          <w:tcPr>
            <w:tcW w:w="576" w:type="dxa"/>
            <w:hideMark/>
          </w:tcPr>
          <w:p w:rsidR="003F772F" w:rsidRPr="001A3D0D" w:rsidRDefault="003F772F" w:rsidP="00AB756F">
            <w:pPr>
              <w:rPr>
                <w:sz w:val="24"/>
                <w:szCs w:val="24"/>
              </w:rPr>
            </w:pPr>
            <w:r w:rsidRPr="001A3D0D">
              <w:rPr>
                <w:sz w:val="24"/>
                <w:szCs w:val="24"/>
              </w:rPr>
              <w:t>1.</w:t>
            </w:r>
          </w:p>
        </w:tc>
        <w:tc>
          <w:tcPr>
            <w:tcW w:w="8068" w:type="dxa"/>
            <w:hideMark/>
          </w:tcPr>
          <w:p w:rsidR="003F772F" w:rsidRPr="001A3D0D" w:rsidRDefault="003F772F" w:rsidP="00AB756F">
            <w:pPr>
              <w:jc w:val="both"/>
              <w:rPr>
                <w:sz w:val="24"/>
                <w:szCs w:val="24"/>
              </w:rPr>
            </w:pPr>
            <w:r w:rsidRPr="001A3D0D">
              <w:rPr>
                <w:sz w:val="24"/>
                <w:szCs w:val="24"/>
              </w:rPr>
              <w:t>Наименование дисциплины</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2.</w:t>
            </w:r>
          </w:p>
        </w:tc>
        <w:tc>
          <w:tcPr>
            <w:tcW w:w="8068" w:type="dxa"/>
            <w:hideMark/>
          </w:tcPr>
          <w:p w:rsidR="003F772F" w:rsidRPr="001A3D0D" w:rsidRDefault="003F772F" w:rsidP="00AB756F">
            <w:pPr>
              <w:jc w:val="both"/>
              <w:rPr>
                <w:sz w:val="24"/>
                <w:szCs w:val="24"/>
              </w:rPr>
            </w:pPr>
            <w:r w:rsidRPr="001A3D0D">
              <w:rPr>
                <w:sz w:val="24"/>
                <w:szCs w:val="24"/>
              </w:rPr>
              <w:t xml:space="preserve">Перечень планируемых результатов </w:t>
            </w:r>
            <w:proofErr w:type="gramStart"/>
            <w:r w:rsidRPr="001A3D0D">
              <w:rPr>
                <w:sz w:val="24"/>
                <w:szCs w:val="24"/>
              </w:rPr>
              <w:t>обучения по дисциплине</w:t>
            </w:r>
            <w:proofErr w:type="gramEnd"/>
            <w:r w:rsidRPr="001A3D0D">
              <w:rPr>
                <w:sz w:val="24"/>
                <w:szCs w:val="24"/>
              </w:rPr>
              <w:t>, соотнесенных с планируемыми результатами освоения образовательной программы</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3.</w:t>
            </w:r>
          </w:p>
        </w:tc>
        <w:tc>
          <w:tcPr>
            <w:tcW w:w="8068" w:type="dxa"/>
            <w:hideMark/>
          </w:tcPr>
          <w:p w:rsidR="003F772F" w:rsidRPr="001A3D0D" w:rsidRDefault="003F772F" w:rsidP="00AB756F">
            <w:pPr>
              <w:jc w:val="both"/>
              <w:rPr>
                <w:sz w:val="24"/>
                <w:szCs w:val="24"/>
              </w:rPr>
            </w:pPr>
            <w:r w:rsidRPr="001A3D0D">
              <w:rPr>
                <w:sz w:val="24"/>
                <w:szCs w:val="24"/>
              </w:rPr>
              <w:t>Указание места дисциплины в структуре образовательной программы</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4.</w:t>
            </w:r>
          </w:p>
        </w:tc>
        <w:tc>
          <w:tcPr>
            <w:tcW w:w="8068" w:type="dxa"/>
            <w:hideMark/>
          </w:tcPr>
          <w:p w:rsidR="003F772F" w:rsidRPr="001A3D0D" w:rsidRDefault="003F772F" w:rsidP="00AB756F">
            <w:pPr>
              <w:jc w:val="both"/>
              <w:rPr>
                <w:spacing w:val="4"/>
                <w:sz w:val="24"/>
                <w:szCs w:val="24"/>
              </w:rPr>
            </w:pPr>
            <w:r w:rsidRPr="001A3D0D">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5.</w:t>
            </w:r>
          </w:p>
        </w:tc>
        <w:tc>
          <w:tcPr>
            <w:tcW w:w="8068" w:type="dxa"/>
            <w:hideMark/>
          </w:tcPr>
          <w:p w:rsidR="003F772F" w:rsidRPr="001A3D0D" w:rsidRDefault="003F772F" w:rsidP="00AB756F">
            <w:pPr>
              <w:jc w:val="both"/>
              <w:rPr>
                <w:sz w:val="24"/>
                <w:szCs w:val="24"/>
              </w:rPr>
            </w:pPr>
            <w:r w:rsidRPr="001A3D0D">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jc w:val="center"/>
              <w:rPr>
                <w:sz w:val="24"/>
                <w:szCs w:val="24"/>
              </w:rPr>
            </w:pPr>
            <w:r w:rsidRPr="001A3D0D">
              <w:rPr>
                <w:sz w:val="24"/>
                <w:szCs w:val="24"/>
              </w:rPr>
              <w:t>5.1.</w:t>
            </w:r>
          </w:p>
          <w:p w:rsidR="003F772F" w:rsidRPr="001A3D0D" w:rsidRDefault="003F772F" w:rsidP="00AB756F">
            <w:pPr>
              <w:jc w:val="center"/>
              <w:rPr>
                <w:sz w:val="24"/>
                <w:szCs w:val="24"/>
              </w:rPr>
            </w:pPr>
            <w:r w:rsidRPr="001A3D0D">
              <w:rPr>
                <w:sz w:val="24"/>
                <w:szCs w:val="24"/>
              </w:rPr>
              <w:t>5.2.</w:t>
            </w:r>
          </w:p>
          <w:p w:rsidR="003F772F" w:rsidRPr="001A3D0D" w:rsidRDefault="003F772F" w:rsidP="00AB756F">
            <w:pPr>
              <w:rPr>
                <w:sz w:val="24"/>
                <w:szCs w:val="24"/>
              </w:rPr>
            </w:pPr>
            <w:r w:rsidRPr="001A3D0D">
              <w:rPr>
                <w:sz w:val="24"/>
                <w:szCs w:val="24"/>
              </w:rPr>
              <w:t>5.3.</w:t>
            </w:r>
          </w:p>
          <w:p w:rsidR="003F772F" w:rsidRPr="001A3D0D" w:rsidRDefault="003F772F" w:rsidP="00AB756F">
            <w:pPr>
              <w:rPr>
                <w:sz w:val="24"/>
                <w:szCs w:val="24"/>
              </w:rPr>
            </w:pPr>
            <w:r w:rsidRPr="001A3D0D">
              <w:rPr>
                <w:sz w:val="24"/>
                <w:szCs w:val="24"/>
              </w:rPr>
              <w:t>6.</w:t>
            </w:r>
          </w:p>
        </w:tc>
        <w:tc>
          <w:tcPr>
            <w:tcW w:w="8068" w:type="dxa"/>
            <w:hideMark/>
          </w:tcPr>
          <w:p w:rsidR="003F772F" w:rsidRPr="001A3D0D" w:rsidRDefault="003F772F" w:rsidP="00AB756F">
            <w:pPr>
              <w:tabs>
                <w:tab w:val="left" w:pos="900"/>
              </w:tabs>
              <w:jc w:val="both"/>
              <w:rPr>
                <w:sz w:val="24"/>
                <w:szCs w:val="24"/>
              </w:rPr>
            </w:pPr>
            <w:r w:rsidRPr="001A3D0D">
              <w:rPr>
                <w:sz w:val="24"/>
                <w:szCs w:val="24"/>
              </w:rPr>
              <w:t>Тематический план для очной формы обучения</w:t>
            </w:r>
          </w:p>
          <w:p w:rsidR="003F772F" w:rsidRPr="001A3D0D" w:rsidRDefault="003F772F" w:rsidP="00AB756F">
            <w:pPr>
              <w:tabs>
                <w:tab w:val="left" w:pos="900"/>
              </w:tabs>
              <w:jc w:val="both"/>
              <w:rPr>
                <w:b/>
                <w:sz w:val="24"/>
                <w:szCs w:val="24"/>
              </w:rPr>
            </w:pPr>
            <w:r w:rsidRPr="001A3D0D">
              <w:rPr>
                <w:sz w:val="24"/>
                <w:szCs w:val="24"/>
              </w:rPr>
              <w:t>Тематический план для заочной формы обучения</w:t>
            </w:r>
          </w:p>
          <w:p w:rsidR="003F772F" w:rsidRPr="001A3D0D" w:rsidRDefault="003F772F" w:rsidP="00AB756F">
            <w:pPr>
              <w:jc w:val="both"/>
              <w:rPr>
                <w:sz w:val="24"/>
                <w:szCs w:val="24"/>
              </w:rPr>
            </w:pPr>
            <w:r w:rsidRPr="001A3D0D">
              <w:rPr>
                <w:sz w:val="24"/>
                <w:szCs w:val="24"/>
              </w:rPr>
              <w:t>Содержание дисциплины</w:t>
            </w:r>
          </w:p>
          <w:p w:rsidR="003F772F" w:rsidRPr="001A3D0D" w:rsidRDefault="003F772F" w:rsidP="00AB756F">
            <w:pPr>
              <w:jc w:val="both"/>
              <w:rPr>
                <w:sz w:val="24"/>
                <w:szCs w:val="24"/>
              </w:rPr>
            </w:pPr>
            <w:r w:rsidRPr="001A3D0D">
              <w:rPr>
                <w:sz w:val="24"/>
                <w:szCs w:val="24"/>
              </w:rPr>
              <w:t xml:space="preserve">Перечень учебно-методического обеспечения для самостоятельной работы </w:t>
            </w:r>
            <w:proofErr w:type="gramStart"/>
            <w:r w:rsidRPr="001A3D0D">
              <w:rPr>
                <w:sz w:val="24"/>
                <w:szCs w:val="24"/>
              </w:rPr>
              <w:t>обучающихся</w:t>
            </w:r>
            <w:proofErr w:type="gramEnd"/>
            <w:r w:rsidRPr="001A3D0D">
              <w:rPr>
                <w:sz w:val="24"/>
                <w:szCs w:val="24"/>
              </w:rPr>
              <w:t xml:space="preserve"> по дисциплине</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7.</w:t>
            </w:r>
          </w:p>
        </w:tc>
        <w:tc>
          <w:tcPr>
            <w:tcW w:w="8068" w:type="dxa"/>
            <w:hideMark/>
          </w:tcPr>
          <w:p w:rsidR="003F772F" w:rsidRPr="001A3D0D" w:rsidRDefault="003F772F" w:rsidP="00AB756F">
            <w:pPr>
              <w:jc w:val="both"/>
              <w:rPr>
                <w:sz w:val="24"/>
                <w:szCs w:val="24"/>
              </w:rPr>
            </w:pPr>
            <w:r w:rsidRPr="001A3D0D">
              <w:rPr>
                <w:sz w:val="24"/>
                <w:szCs w:val="24"/>
              </w:rPr>
              <w:t>Перечень основной и дополнительной учебной литературы, необходимой для освоения дисциплины</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8.</w:t>
            </w:r>
          </w:p>
        </w:tc>
        <w:tc>
          <w:tcPr>
            <w:tcW w:w="8068" w:type="dxa"/>
            <w:hideMark/>
          </w:tcPr>
          <w:p w:rsidR="003F772F" w:rsidRPr="001A3D0D" w:rsidRDefault="003F772F" w:rsidP="00AB756F">
            <w:pPr>
              <w:jc w:val="both"/>
              <w:rPr>
                <w:sz w:val="24"/>
                <w:szCs w:val="24"/>
              </w:rPr>
            </w:pPr>
            <w:r w:rsidRPr="001A3D0D">
              <w:rPr>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9.</w:t>
            </w:r>
          </w:p>
        </w:tc>
        <w:tc>
          <w:tcPr>
            <w:tcW w:w="8068" w:type="dxa"/>
            <w:hideMark/>
          </w:tcPr>
          <w:p w:rsidR="003F772F" w:rsidRPr="001A3D0D" w:rsidRDefault="003F772F" w:rsidP="00AB756F">
            <w:pPr>
              <w:jc w:val="both"/>
              <w:rPr>
                <w:sz w:val="24"/>
                <w:szCs w:val="24"/>
              </w:rPr>
            </w:pPr>
            <w:r w:rsidRPr="001A3D0D">
              <w:rPr>
                <w:sz w:val="24"/>
                <w:szCs w:val="24"/>
              </w:rPr>
              <w:t xml:space="preserve">Методические указания для </w:t>
            </w:r>
            <w:proofErr w:type="gramStart"/>
            <w:r w:rsidRPr="001A3D0D">
              <w:rPr>
                <w:sz w:val="24"/>
                <w:szCs w:val="24"/>
              </w:rPr>
              <w:t>обучающихся</w:t>
            </w:r>
            <w:proofErr w:type="gramEnd"/>
            <w:r w:rsidRPr="001A3D0D">
              <w:rPr>
                <w:sz w:val="24"/>
                <w:szCs w:val="24"/>
              </w:rPr>
              <w:t xml:space="preserve"> по освоению дисциплины</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10.</w:t>
            </w:r>
          </w:p>
        </w:tc>
        <w:tc>
          <w:tcPr>
            <w:tcW w:w="8068" w:type="dxa"/>
            <w:hideMark/>
          </w:tcPr>
          <w:p w:rsidR="003F772F" w:rsidRPr="001A3D0D" w:rsidRDefault="003F772F" w:rsidP="00AB756F">
            <w:pPr>
              <w:jc w:val="both"/>
              <w:rPr>
                <w:sz w:val="24"/>
                <w:szCs w:val="24"/>
              </w:rPr>
            </w:pPr>
            <w:r w:rsidRPr="001A3D0D">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r w:rsidR="003F772F" w:rsidRPr="001A3D0D" w:rsidTr="00AB756F">
        <w:tc>
          <w:tcPr>
            <w:tcW w:w="576" w:type="dxa"/>
            <w:hideMark/>
          </w:tcPr>
          <w:p w:rsidR="003F772F" w:rsidRPr="001A3D0D" w:rsidRDefault="003F772F" w:rsidP="00AB756F">
            <w:pPr>
              <w:rPr>
                <w:sz w:val="24"/>
                <w:szCs w:val="24"/>
              </w:rPr>
            </w:pPr>
            <w:r w:rsidRPr="001A3D0D">
              <w:rPr>
                <w:sz w:val="24"/>
                <w:szCs w:val="24"/>
              </w:rPr>
              <w:t>11.</w:t>
            </w:r>
          </w:p>
        </w:tc>
        <w:tc>
          <w:tcPr>
            <w:tcW w:w="8068" w:type="dxa"/>
            <w:hideMark/>
          </w:tcPr>
          <w:p w:rsidR="003F772F" w:rsidRPr="001A3D0D" w:rsidRDefault="003F772F" w:rsidP="00AB756F">
            <w:pPr>
              <w:jc w:val="both"/>
              <w:rPr>
                <w:sz w:val="24"/>
                <w:szCs w:val="24"/>
              </w:rPr>
            </w:pPr>
            <w:r w:rsidRPr="001A3D0D">
              <w:rPr>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3F772F" w:rsidRPr="001A3D0D" w:rsidRDefault="003F772F" w:rsidP="00AB756F">
            <w:pPr>
              <w:jc w:val="center"/>
              <w:rPr>
                <w:sz w:val="24"/>
                <w:szCs w:val="24"/>
              </w:rPr>
            </w:pPr>
          </w:p>
        </w:tc>
        <w:tc>
          <w:tcPr>
            <w:tcW w:w="702" w:type="dxa"/>
          </w:tcPr>
          <w:p w:rsidR="003F772F" w:rsidRPr="001A3D0D" w:rsidRDefault="003F772F" w:rsidP="00AB756F">
            <w:pPr>
              <w:jc w:val="center"/>
              <w:rPr>
                <w:sz w:val="24"/>
                <w:szCs w:val="24"/>
              </w:rPr>
            </w:pPr>
          </w:p>
        </w:tc>
      </w:tr>
    </w:tbl>
    <w:p w:rsidR="003F772F" w:rsidRPr="001A3D0D" w:rsidRDefault="003F772F" w:rsidP="003F772F">
      <w:pPr>
        <w:spacing w:after="160" w:line="256" w:lineRule="auto"/>
        <w:rPr>
          <w:b/>
          <w:sz w:val="24"/>
          <w:szCs w:val="24"/>
        </w:rPr>
      </w:pPr>
    </w:p>
    <w:p w:rsidR="003F772F" w:rsidRPr="001A3D0D" w:rsidRDefault="003F772F" w:rsidP="003F772F">
      <w:pPr>
        <w:widowControl/>
        <w:autoSpaceDE/>
        <w:autoSpaceDN/>
        <w:adjustRightInd/>
        <w:ind w:firstLine="708"/>
        <w:jc w:val="both"/>
        <w:rPr>
          <w:b/>
          <w:i/>
          <w:spacing w:val="-3"/>
          <w:sz w:val="24"/>
          <w:szCs w:val="24"/>
          <w:lang w:eastAsia="en-US"/>
        </w:rPr>
      </w:pPr>
      <w:r w:rsidRPr="001A3D0D">
        <w:rPr>
          <w:b/>
          <w:sz w:val="24"/>
          <w:szCs w:val="24"/>
        </w:rPr>
        <w:br w:type="page"/>
      </w:r>
    </w:p>
    <w:p w:rsidR="003F772F" w:rsidRPr="001A3D0D" w:rsidRDefault="003F772F" w:rsidP="003F772F">
      <w:pPr>
        <w:widowControl/>
        <w:autoSpaceDE/>
        <w:autoSpaceDN/>
        <w:adjustRightInd/>
        <w:spacing w:line="276" w:lineRule="auto"/>
        <w:ind w:firstLine="708"/>
        <w:rPr>
          <w:spacing w:val="-3"/>
          <w:sz w:val="24"/>
          <w:szCs w:val="24"/>
          <w:lang w:eastAsia="en-US"/>
        </w:rPr>
      </w:pPr>
      <w:r w:rsidRPr="001A3D0D">
        <w:rPr>
          <w:b/>
          <w:i/>
          <w:spacing w:val="-3"/>
          <w:sz w:val="24"/>
          <w:szCs w:val="24"/>
          <w:lang w:eastAsia="en-US"/>
        </w:rPr>
        <w:lastRenderedPageBreak/>
        <w:t xml:space="preserve">Рабочая программа дисциплины составлена </w:t>
      </w:r>
      <w:r w:rsidRPr="001A3D0D">
        <w:rPr>
          <w:b/>
          <w:i/>
          <w:sz w:val="24"/>
          <w:szCs w:val="24"/>
          <w:lang w:eastAsia="en-US"/>
        </w:rPr>
        <w:t xml:space="preserve">в соответствии </w:t>
      </w:r>
      <w:proofErr w:type="gramStart"/>
      <w:r w:rsidRPr="001A3D0D">
        <w:rPr>
          <w:b/>
          <w:i/>
          <w:sz w:val="24"/>
          <w:szCs w:val="24"/>
          <w:lang w:eastAsia="en-US"/>
        </w:rPr>
        <w:t>с</w:t>
      </w:r>
      <w:proofErr w:type="gramEnd"/>
      <w:r w:rsidRPr="001A3D0D">
        <w:rPr>
          <w:b/>
          <w:i/>
          <w:sz w:val="24"/>
          <w:szCs w:val="24"/>
          <w:lang w:eastAsia="en-US"/>
        </w:rPr>
        <w:t>:</w:t>
      </w:r>
    </w:p>
    <w:p w:rsidR="003F772F" w:rsidRPr="001A3D0D" w:rsidRDefault="003F772F" w:rsidP="003F772F">
      <w:pPr>
        <w:widowControl/>
        <w:autoSpaceDE/>
        <w:autoSpaceDN/>
        <w:adjustRightInd/>
        <w:ind w:firstLine="709"/>
        <w:jc w:val="both"/>
        <w:rPr>
          <w:sz w:val="24"/>
          <w:szCs w:val="24"/>
          <w:lang w:eastAsia="en-US"/>
        </w:rPr>
      </w:pPr>
      <w:r w:rsidRPr="001A3D0D">
        <w:rPr>
          <w:sz w:val="24"/>
          <w:szCs w:val="24"/>
          <w:lang w:eastAsia="en-US"/>
        </w:rPr>
        <w:t>- Федеральным законом Российской Федерации от 29.12.2012 № 273-ФЗ «Об образовании в Российской Федерации»;</w:t>
      </w:r>
    </w:p>
    <w:p w:rsidR="003F772F" w:rsidRPr="001A3D0D" w:rsidRDefault="003F772F" w:rsidP="003F772F">
      <w:pPr>
        <w:ind w:firstLine="709"/>
        <w:jc w:val="both"/>
        <w:rPr>
          <w:sz w:val="24"/>
          <w:szCs w:val="24"/>
        </w:rPr>
      </w:pPr>
      <w:r w:rsidRPr="001A3D0D">
        <w:rPr>
          <w:sz w:val="24"/>
          <w:szCs w:val="24"/>
        </w:rPr>
        <w:t xml:space="preserve">- Федеральным государственным образовательным стандартом высшего образования по направлению подготовки 38.03.06. Торговое дело, утвержденного Приказом </w:t>
      </w:r>
      <w:proofErr w:type="spellStart"/>
      <w:r w:rsidRPr="001A3D0D">
        <w:rPr>
          <w:sz w:val="24"/>
          <w:szCs w:val="24"/>
        </w:rPr>
        <w:t>Минобрнауки</w:t>
      </w:r>
      <w:proofErr w:type="spellEnd"/>
      <w:r w:rsidRPr="001A3D0D">
        <w:rPr>
          <w:sz w:val="24"/>
          <w:szCs w:val="24"/>
        </w:rPr>
        <w:t xml:space="preserve"> России от 12.11.2015 N 1334 (зарегистрирован в Минюсте России 03.12.2015 N 39956) (далее - ФГОС </w:t>
      </w:r>
      <w:proofErr w:type="gramStart"/>
      <w:r w:rsidRPr="001A3D0D">
        <w:rPr>
          <w:sz w:val="24"/>
          <w:szCs w:val="24"/>
        </w:rPr>
        <w:t>ВО</w:t>
      </w:r>
      <w:proofErr w:type="gramEnd"/>
      <w:r w:rsidRPr="001A3D0D">
        <w:rPr>
          <w:sz w:val="24"/>
          <w:szCs w:val="24"/>
        </w:rPr>
        <w:t xml:space="preserve">, Федеральный государственный образовательный стандарт высшего образования); </w:t>
      </w:r>
    </w:p>
    <w:p w:rsidR="001E0953" w:rsidRPr="001E0953" w:rsidRDefault="001E0953" w:rsidP="001E0953">
      <w:pPr>
        <w:widowControl/>
        <w:autoSpaceDE/>
        <w:adjustRightInd/>
        <w:ind w:firstLine="709"/>
        <w:jc w:val="both"/>
        <w:rPr>
          <w:sz w:val="24"/>
          <w:szCs w:val="24"/>
          <w:lang w:eastAsia="en-US"/>
        </w:rPr>
      </w:pPr>
      <w:bookmarkStart w:id="8" w:name="_Hlk105065335"/>
      <w:bookmarkStart w:id="9" w:name="_Hlk105602562"/>
      <w:proofErr w:type="gramStart"/>
      <w:r w:rsidRPr="001E0953">
        <w:rPr>
          <w:sz w:val="24"/>
          <w:szCs w:val="24"/>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1E0953">
        <w:rPr>
          <w:sz w:val="24"/>
          <w:szCs w:val="24"/>
          <w:lang w:eastAsia="en-US"/>
        </w:rPr>
        <w:t>бакалавриата</w:t>
      </w:r>
      <w:proofErr w:type="spellEnd"/>
      <w:r w:rsidRPr="001E0953">
        <w:rPr>
          <w:sz w:val="24"/>
          <w:szCs w:val="24"/>
          <w:lang w:eastAsia="en-US"/>
        </w:rPr>
        <w:t xml:space="preserve">, программам </w:t>
      </w:r>
      <w:proofErr w:type="spellStart"/>
      <w:r w:rsidRPr="001E0953">
        <w:rPr>
          <w:sz w:val="24"/>
          <w:szCs w:val="24"/>
          <w:lang w:eastAsia="en-US"/>
        </w:rPr>
        <w:t>специалитета</w:t>
      </w:r>
      <w:proofErr w:type="spellEnd"/>
      <w:r w:rsidRPr="001E0953">
        <w:rPr>
          <w:sz w:val="24"/>
          <w:szCs w:val="24"/>
          <w:lang w:eastAsia="en-US"/>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1E0953" w:rsidRPr="001E0953" w:rsidRDefault="001E0953" w:rsidP="001E0953">
      <w:pPr>
        <w:widowControl/>
        <w:autoSpaceDE/>
        <w:adjustRightInd/>
        <w:ind w:firstLine="709"/>
        <w:jc w:val="both"/>
        <w:rPr>
          <w:sz w:val="24"/>
          <w:szCs w:val="24"/>
          <w:lang w:eastAsia="en-US"/>
        </w:rPr>
      </w:pPr>
      <w:bookmarkStart w:id="10" w:name="_Hlk105420200"/>
      <w:bookmarkEnd w:id="8"/>
      <w:r w:rsidRPr="001E0953">
        <w:rPr>
          <w:sz w:val="24"/>
          <w:szCs w:val="24"/>
          <w:lang w:eastAsia="en-US"/>
        </w:rPr>
        <w:t xml:space="preserve">Рабочая программа дисциплины составлена в соответствии с локальными нормативными актами ЧУ ОО </w:t>
      </w:r>
      <w:proofErr w:type="gramStart"/>
      <w:r w:rsidRPr="001E0953">
        <w:rPr>
          <w:sz w:val="24"/>
          <w:szCs w:val="24"/>
          <w:lang w:eastAsia="en-US"/>
        </w:rPr>
        <w:t>ВО</w:t>
      </w:r>
      <w:proofErr w:type="gramEnd"/>
      <w:r w:rsidRPr="001E0953">
        <w:rPr>
          <w:sz w:val="24"/>
          <w:szCs w:val="24"/>
          <w:lang w:eastAsia="en-US"/>
        </w:rPr>
        <w:t xml:space="preserve"> «</w:t>
      </w:r>
      <w:r w:rsidRPr="001E0953">
        <w:rPr>
          <w:b/>
          <w:sz w:val="24"/>
          <w:szCs w:val="24"/>
          <w:lang w:eastAsia="en-US"/>
        </w:rPr>
        <w:t>Омская гуманитарная академия</w:t>
      </w:r>
      <w:r w:rsidRPr="001E0953">
        <w:rPr>
          <w:sz w:val="24"/>
          <w:szCs w:val="24"/>
          <w:lang w:eastAsia="en-US"/>
        </w:rPr>
        <w:t>» (</w:t>
      </w:r>
      <w:r w:rsidRPr="001E0953">
        <w:rPr>
          <w:i/>
          <w:sz w:val="24"/>
          <w:szCs w:val="24"/>
          <w:lang w:eastAsia="en-US"/>
        </w:rPr>
        <w:t xml:space="preserve">далее – Академия; </w:t>
      </w:r>
      <w:proofErr w:type="spellStart"/>
      <w:r w:rsidRPr="001E0953">
        <w:rPr>
          <w:i/>
          <w:sz w:val="24"/>
          <w:szCs w:val="24"/>
          <w:lang w:eastAsia="en-US"/>
        </w:rPr>
        <w:t>ОмГА</w:t>
      </w:r>
      <w:proofErr w:type="spellEnd"/>
      <w:r w:rsidRPr="001E0953">
        <w:rPr>
          <w:sz w:val="24"/>
          <w:szCs w:val="24"/>
          <w:lang w:eastAsia="en-US"/>
        </w:rPr>
        <w:t>):</w:t>
      </w:r>
    </w:p>
    <w:p w:rsidR="001E0953" w:rsidRPr="001E0953" w:rsidRDefault="001E0953" w:rsidP="001E0953">
      <w:pPr>
        <w:widowControl/>
        <w:autoSpaceDE/>
        <w:adjustRightInd/>
        <w:ind w:firstLine="709"/>
        <w:jc w:val="both"/>
        <w:rPr>
          <w:sz w:val="24"/>
          <w:szCs w:val="24"/>
          <w:lang w:eastAsia="en-US"/>
        </w:rPr>
      </w:pPr>
      <w:bookmarkStart w:id="11" w:name="_Hlk105065356"/>
      <w:bookmarkStart w:id="12" w:name="_Hlk105073214"/>
      <w:bookmarkStart w:id="13" w:name="_Hlk105067215"/>
      <w:bookmarkStart w:id="14" w:name="_Hlk105078110"/>
      <w:bookmarkEnd w:id="10"/>
      <w:r w:rsidRPr="001E0953">
        <w:rPr>
          <w:sz w:val="24"/>
          <w:szCs w:val="24"/>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1E0953">
        <w:rPr>
          <w:sz w:val="24"/>
          <w:szCs w:val="24"/>
          <w:lang w:eastAsia="en-US"/>
        </w:rPr>
        <w:t>бакалавриата</w:t>
      </w:r>
      <w:proofErr w:type="spellEnd"/>
      <w:r w:rsidRPr="001E0953">
        <w:rPr>
          <w:sz w:val="24"/>
          <w:szCs w:val="24"/>
          <w:lang w:eastAsia="en-US"/>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1E0953">
        <w:rPr>
          <w:sz w:val="24"/>
          <w:szCs w:val="24"/>
          <w:lang w:eastAsia="en-US"/>
        </w:rPr>
        <w:t>ОмГА</w:t>
      </w:r>
      <w:proofErr w:type="spellEnd"/>
      <w:r w:rsidRPr="001E0953">
        <w:rPr>
          <w:sz w:val="24"/>
          <w:szCs w:val="24"/>
          <w:lang w:eastAsia="en-US"/>
        </w:rPr>
        <w:t xml:space="preserve"> от 28.02.2022 (протокол заседания № 8), утвержденным приказом ректора от 28.02.2022 № 23;</w:t>
      </w:r>
    </w:p>
    <w:p w:rsidR="001E0953" w:rsidRPr="001E0953" w:rsidRDefault="001E0953" w:rsidP="001E0953">
      <w:pPr>
        <w:widowControl/>
        <w:autoSpaceDE/>
        <w:adjustRightInd/>
        <w:ind w:firstLine="709"/>
        <w:jc w:val="both"/>
        <w:rPr>
          <w:sz w:val="24"/>
          <w:szCs w:val="24"/>
          <w:lang w:eastAsia="en-US"/>
        </w:rPr>
      </w:pPr>
      <w:r w:rsidRPr="001E0953">
        <w:rPr>
          <w:sz w:val="24"/>
          <w:szCs w:val="24"/>
          <w:lang w:eastAsia="en-US"/>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1E0953">
        <w:rPr>
          <w:sz w:val="24"/>
          <w:szCs w:val="24"/>
          <w:lang w:eastAsia="en-US"/>
        </w:rPr>
        <w:t>ОмГА</w:t>
      </w:r>
      <w:proofErr w:type="spellEnd"/>
      <w:r w:rsidRPr="001E0953">
        <w:rPr>
          <w:sz w:val="24"/>
          <w:szCs w:val="24"/>
          <w:lang w:eastAsia="en-US"/>
        </w:rPr>
        <w:t xml:space="preserve"> от 28.02.2022 (протокол заседания № 8), утвержденным приказом ректора от 28.02.2022 № 23;</w:t>
      </w:r>
    </w:p>
    <w:p w:rsidR="001E0953" w:rsidRPr="001E0953" w:rsidRDefault="001E0953" w:rsidP="001E0953">
      <w:pPr>
        <w:widowControl/>
        <w:autoSpaceDE/>
        <w:adjustRightInd/>
        <w:ind w:firstLine="709"/>
        <w:jc w:val="both"/>
        <w:rPr>
          <w:sz w:val="24"/>
          <w:szCs w:val="24"/>
          <w:lang w:eastAsia="en-US"/>
        </w:rPr>
      </w:pPr>
      <w:r w:rsidRPr="001E0953">
        <w:rPr>
          <w:sz w:val="24"/>
          <w:szCs w:val="24"/>
          <w:lang w:eastAsia="en-US"/>
        </w:rPr>
        <w:t xml:space="preserve">- «Положением о практической подготовке </w:t>
      </w:r>
      <w:proofErr w:type="gramStart"/>
      <w:r w:rsidRPr="001E0953">
        <w:rPr>
          <w:sz w:val="24"/>
          <w:szCs w:val="24"/>
          <w:lang w:eastAsia="en-US"/>
        </w:rPr>
        <w:t>обучающихся</w:t>
      </w:r>
      <w:proofErr w:type="gramEnd"/>
      <w:r w:rsidRPr="001E0953">
        <w:rPr>
          <w:sz w:val="24"/>
          <w:szCs w:val="24"/>
          <w:lang w:eastAsia="en-US"/>
        </w:rPr>
        <w:t xml:space="preserve">», одобренным на заседании Ученого совета от 28.09.2020 (протокол заседания №2), Студенческого совета </w:t>
      </w:r>
      <w:proofErr w:type="spellStart"/>
      <w:r w:rsidRPr="001E0953">
        <w:rPr>
          <w:sz w:val="24"/>
          <w:szCs w:val="24"/>
          <w:lang w:eastAsia="en-US"/>
        </w:rPr>
        <w:t>ОмГА</w:t>
      </w:r>
      <w:proofErr w:type="spellEnd"/>
      <w:r w:rsidRPr="001E0953">
        <w:rPr>
          <w:sz w:val="24"/>
          <w:szCs w:val="24"/>
          <w:lang w:eastAsia="en-US"/>
        </w:rPr>
        <w:t xml:space="preserve"> от 28.09.2020 (протокол заседания №2);</w:t>
      </w:r>
    </w:p>
    <w:p w:rsidR="001E0953" w:rsidRPr="001E0953" w:rsidRDefault="001E0953" w:rsidP="001E0953">
      <w:pPr>
        <w:widowControl/>
        <w:autoSpaceDE/>
        <w:adjustRightInd/>
        <w:ind w:firstLine="709"/>
        <w:jc w:val="both"/>
        <w:rPr>
          <w:sz w:val="24"/>
          <w:szCs w:val="24"/>
          <w:lang w:eastAsia="en-US"/>
        </w:rPr>
      </w:pPr>
      <w:r w:rsidRPr="001E0953">
        <w:rPr>
          <w:sz w:val="24"/>
          <w:szCs w:val="24"/>
          <w:lang w:eastAsia="en-US"/>
        </w:rPr>
        <w:t xml:space="preserve">- «Положением об </w:t>
      </w:r>
      <w:proofErr w:type="gramStart"/>
      <w:r w:rsidRPr="001E0953">
        <w:rPr>
          <w:sz w:val="24"/>
          <w:szCs w:val="24"/>
          <w:lang w:eastAsia="en-US"/>
        </w:rPr>
        <w:t>обучении</w:t>
      </w:r>
      <w:proofErr w:type="gramEnd"/>
      <w:r w:rsidRPr="001E0953">
        <w:rPr>
          <w:sz w:val="24"/>
          <w:szCs w:val="24"/>
          <w:lang w:eastAsia="en-US"/>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1E0953">
        <w:rPr>
          <w:sz w:val="24"/>
          <w:szCs w:val="24"/>
          <w:lang w:eastAsia="en-US"/>
        </w:rPr>
        <w:t>бакалавриата</w:t>
      </w:r>
      <w:proofErr w:type="spellEnd"/>
      <w:r w:rsidRPr="001E0953">
        <w:rPr>
          <w:sz w:val="24"/>
          <w:szCs w:val="24"/>
          <w:lang w:eastAsia="en-US"/>
        </w:rPr>
        <w:t xml:space="preserve">, магистратуры», одобренным на заседании Ученого совета от 28.02.2022 (протокол заседания № 7), Студенческого совета </w:t>
      </w:r>
      <w:proofErr w:type="spellStart"/>
      <w:r w:rsidRPr="001E0953">
        <w:rPr>
          <w:sz w:val="24"/>
          <w:szCs w:val="24"/>
          <w:lang w:eastAsia="en-US"/>
        </w:rPr>
        <w:t>ОмГА</w:t>
      </w:r>
      <w:proofErr w:type="spellEnd"/>
      <w:r w:rsidRPr="001E0953">
        <w:rPr>
          <w:sz w:val="24"/>
          <w:szCs w:val="24"/>
          <w:lang w:eastAsia="en-US"/>
        </w:rPr>
        <w:t xml:space="preserve"> от 28.02.2022 (протокол заседания № 8), утвержденным приказом ректора от 28.02.2022 № 23;</w:t>
      </w:r>
    </w:p>
    <w:p w:rsidR="001E0953" w:rsidRPr="001E0953" w:rsidRDefault="001E0953" w:rsidP="001E0953">
      <w:pPr>
        <w:widowControl/>
        <w:autoSpaceDE/>
        <w:adjustRightInd/>
        <w:ind w:firstLine="709"/>
        <w:jc w:val="both"/>
        <w:rPr>
          <w:sz w:val="24"/>
          <w:szCs w:val="24"/>
          <w:lang w:eastAsia="en-US"/>
        </w:rPr>
      </w:pPr>
      <w:bookmarkStart w:id="15" w:name="_Hlk105065621"/>
      <w:bookmarkEnd w:id="11"/>
      <w:r w:rsidRPr="001E0953">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1E0953">
        <w:rPr>
          <w:sz w:val="24"/>
          <w:szCs w:val="24"/>
          <w:lang w:eastAsia="en-US"/>
        </w:rPr>
        <w:t>бакалавриата</w:t>
      </w:r>
      <w:proofErr w:type="spellEnd"/>
      <w:r w:rsidRPr="001E0953">
        <w:rPr>
          <w:sz w:val="24"/>
          <w:szCs w:val="24"/>
          <w:lang w:eastAsia="en-US"/>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1E0953">
        <w:rPr>
          <w:sz w:val="24"/>
          <w:szCs w:val="24"/>
          <w:lang w:eastAsia="en-US"/>
        </w:rPr>
        <w:t>ОмГА</w:t>
      </w:r>
      <w:proofErr w:type="spellEnd"/>
      <w:r w:rsidRPr="001E0953">
        <w:rPr>
          <w:sz w:val="24"/>
          <w:szCs w:val="24"/>
          <w:lang w:eastAsia="en-US"/>
        </w:rPr>
        <w:t xml:space="preserve"> от 28.02.2022 (протокол заседания № 8), утвержденным приказом ректора от 28.02.2022 № 23</w:t>
      </w:r>
      <w:bookmarkEnd w:id="12"/>
      <w:r w:rsidRPr="001E0953">
        <w:rPr>
          <w:sz w:val="24"/>
          <w:szCs w:val="24"/>
          <w:lang w:eastAsia="en-US"/>
        </w:rPr>
        <w:t>;</w:t>
      </w:r>
      <w:bookmarkEnd w:id="9"/>
      <w:bookmarkEnd w:id="13"/>
      <w:bookmarkEnd w:id="14"/>
      <w:bookmarkEnd w:id="15"/>
    </w:p>
    <w:p w:rsidR="00833905" w:rsidRPr="002C7254" w:rsidRDefault="003F772F" w:rsidP="00833905">
      <w:pPr>
        <w:widowControl/>
        <w:autoSpaceDE/>
        <w:autoSpaceDN/>
        <w:adjustRightInd/>
        <w:rPr>
          <w:sz w:val="24"/>
          <w:szCs w:val="24"/>
          <w:lang w:eastAsia="en-US"/>
        </w:rPr>
      </w:pPr>
      <w:r w:rsidRPr="001A3D0D">
        <w:rPr>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1A3D0D">
        <w:rPr>
          <w:sz w:val="24"/>
          <w:szCs w:val="24"/>
        </w:rPr>
        <w:t>бакалавриата</w:t>
      </w:r>
      <w:proofErr w:type="spellEnd"/>
      <w:r w:rsidRPr="001A3D0D">
        <w:rPr>
          <w:sz w:val="24"/>
          <w:szCs w:val="24"/>
        </w:rPr>
        <w:t xml:space="preserve"> по направлению подготовки </w:t>
      </w:r>
      <w:r w:rsidRPr="001A3D0D">
        <w:rPr>
          <w:b/>
          <w:sz w:val="24"/>
          <w:szCs w:val="24"/>
        </w:rPr>
        <w:t>38.03.06. Торговое дело</w:t>
      </w:r>
      <w:r w:rsidRPr="001A3D0D">
        <w:rPr>
          <w:sz w:val="24"/>
          <w:szCs w:val="24"/>
        </w:rPr>
        <w:t xml:space="preserve"> (уровень </w:t>
      </w:r>
      <w:proofErr w:type="spellStart"/>
      <w:r w:rsidRPr="001A3D0D">
        <w:rPr>
          <w:sz w:val="24"/>
          <w:szCs w:val="24"/>
        </w:rPr>
        <w:t>бакалавриата</w:t>
      </w:r>
      <w:proofErr w:type="spellEnd"/>
      <w:r w:rsidRPr="001A3D0D">
        <w:rPr>
          <w:sz w:val="24"/>
          <w:szCs w:val="24"/>
        </w:rPr>
        <w:t xml:space="preserve">), направленность (профиль) программы «Коммерция»; форма обучения – заочная на </w:t>
      </w:r>
      <w:bookmarkStart w:id="16" w:name="_Hlk105067242"/>
      <w:r w:rsidR="00833905" w:rsidRPr="001A70DD">
        <w:rPr>
          <w:sz w:val="24"/>
          <w:szCs w:val="24"/>
          <w:lang w:eastAsia="en-US"/>
        </w:rPr>
        <w:t>202</w:t>
      </w:r>
      <w:r w:rsidR="00833905">
        <w:rPr>
          <w:sz w:val="24"/>
          <w:szCs w:val="24"/>
          <w:lang w:eastAsia="en-US"/>
        </w:rPr>
        <w:t>4</w:t>
      </w:r>
      <w:r w:rsidR="00833905" w:rsidRPr="001A70DD">
        <w:rPr>
          <w:sz w:val="24"/>
          <w:szCs w:val="24"/>
          <w:lang w:eastAsia="en-US"/>
        </w:rPr>
        <w:t>/202</w:t>
      </w:r>
      <w:r w:rsidR="00833905">
        <w:rPr>
          <w:sz w:val="24"/>
          <w:szCs w:val="24"/>
          <w:lang w:eastAsia="en-US"/>
        </w:rPr>
        <w:t>5</w:t>
      </w:r>
      <w:r w:rsidR="00833905" w:rsidRPr="001A70DD">
        <w:rPr>
          <w:sz w:val="24"/>
          <w:szCs w:val="24"/>
          <w:lang w:eastAsia="en-US"/>
        </w:rPr>
        <w:t xml:space="preserve"> </w:t>
      </w:r>
      <w:bookmarkEnd w:id="16"/>
      <w:r w:rsidR="00833905" w:rsidRPr="002C7254">
        <w:rPr>
          <w:sz w:val="24"/>
          <w:szCs w:val="24"/>
          <w:lang w:eastAsia="en-US"/>
        </w:rPr>
        <w:t>учебный год,</w:t>
      </w:r>
      <w:r w:rsidR="00833905">
        <w:rPr>
          <w:sz w:val="24"/>
          <w:szCs w:val="24"/>
          <w:lang w:eastAsia="en-US"/>
        </w:rPr>
        <w:t xml:space="preserve"> </w:t>
      </w:r>
      <w:r w:rsidR="00833905" w:rsidRPr="002C7254">
        <w:rPr>
          <w:sz w:val="24"/>
          <w:szCs w:val="24"/>
          <w:lang w:eastAsia="en-US"/>
        </w:rPr>
        <w:t xml:space="preserve">утвержденным приказом ректора от </w:t>
      </w:r>
      <w:r w:rsidR="00833905" w:rsidRPr="00BC7FC9">
        <w:rPr>
          <w:color w:val="000000"/>
          <w:sz w:val="24"/>
          <w:szCs w:val="24"/>
        </w:rPr>
        <w:t>25.03.2024 № 34;</w:t>
      </w:r>
    </w:p>
    <w:p w:rsidR="003F772F" w:rsidRPr="001A3D0D" w:rsidRDefault="003F772F" w:rsidP="003F772F">
      <w:pPr>
        <w:snapToGrid w:val="0"/>
        <w:ind w:firstLine="709"/>
        <w:jc w:val="both"/>
        <w:rPr>
          <w:sz w:val="24"/>
          <w:szCs w:val="24"/>
        </w:rPr>
      </w:pPr>
      <w:r w:rsidRPr="001A3D0D">
        <w:rPr>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1A3D0D">
        <w:rPr>
          <w:bCs/>
          <w:sz w:val="24"/>
          <w:szCs w:val="24"/>
        </w:rPr>
        <w:t>Б</w:t>
      </w:r>
      <w:proofErr w:type="gramStart"/>
      <w:r w:rsidRPr="001A3D0D">
        <w:rPr>
          <w:bCs/>
          <w:sz w:val="24"/>
          <w:szCs w:val="24"/>
        </w:rPr>
        <w:t>1</w:t>
      </w:r>
      <w:proofErr w:type="gramEnd"/>
      <w:r w:rsidRPr="001A3D0D">
        <w:rPr>
          <w:bCs/>
          <w:sz w:val="24"/>
          <w:szCs w:val="24"/>
        </w:rPr>
        <w:t xml:space="preserve">.Б.02 </w:t>
      </w:r>
      <w:r w:rsidRPr="001A3D0D">
        <w:rPr>
          <w:sz w:val="24"/>
          <w:szCs w:val="24"/>
        </w:rPr>
        <w:t xml:space="preserve">«История» в течение </w:t>
      </w:r>
      <w:r w:rsidR="001E0953" w:rsidRPr="001E0953">
        <w:rPr>
          <w:sz w:val="24"/>
          <w:szCs w:val="24"/>
        </w:rPr>
        <w:t>202</w:t>
      </w:r>
      <w:r w:rsidR="00833905">
        <w:rPr>
          <w:sz w:val="24"/>
          <w:szCs w:val="24"/>
        </w:rPr>
        <w:t>4</w:t>
      </w:r>
      <w:r w:rsidR="001E0953" w:rsidRPr="001E0953">
        <w:rPr>
          <w:sz w:val="24"/>
          <w:szCs w:val="24"/>
        </w:rPr>
        <w:t>/202</w:t>
      </w:r>
      <w:r w:rsidR="00833905">
        <w:rPr>
          <w:sz w:val="24"/>
          <w:szCs w:val="24"/>
        </w:rPr>
        <w:t>5</w:t>
      </w:r>
      <w:r w:rsidR="001E0953" w:rsidRPr="001E0953">
        <w:rPr>
          <w:sz w:val="24"/>
          <w:szCs w:val="24"/>
        </w:rPr>
        <w:t xml:space="preserve"> </w:t>
      </w:r>
      <w:r w:rsidRPr="001A3D0D">
        <w:rPr>
          <w:sz w:val="24"/>
          <w:szCs w:val="24"/>
        </w:rPr>
        <w:t>учебного года:</w:t>
      </w:r>
    </w:p>
    <w:p w:rsidR="003F772F" w:rsidRPr="001A3D0D" w:rsidRDefault="003F772F" w:rsidP="003F772F">
      <w:pPr>
        <w:ind w:firstLine="709"/>
        <w:jc w:val="both"/>
        <w:rPr>
          <w:sz w:val="24"/>
          <w:szCs w:val="24"/>
        </w:rPr>
      </w:pPr>
      <w:r w:rsidRPr="001A3D0D">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w:t>
      </w:r>
      <w:proofErr w:type="spellStart"/>
      <w:r w:rsidRPr="001A3D0D">
        <w:rPr>
          <w:sz w:val="24"/>
          <w:szCs w:val="24"/>
        </w:rPr>
        <w:t>бакалавриата</w:t>
      </w:r>
      <w:proofErr w:type="spellEnd"/>
      <w:r w:rsidRPr="001A3D0D">
        <w:rPr>
          <w:sz w:val="24"/>
          <w:szCs w:val="24"/>
        </w:rPr>
        <w:t xml:space="preserve"> по </w:t>
      </w:r>
      <w:r w:rsidRPr="001A3D0D">
        <w:rPr>
          <w:sz w:val="24"/>
          <w:szCs w:val="24"/>
        </w:rPr>
        <w:lastRenderedPageBreak/>
        <w:t xml:space="preserve">направлению подготовки 38.03.06. </w:t>
      </w:r>
      <w:proofErr w:type="gramStart"/>
      <w:r w:rsidRPr="001A3D0D">
        <w:rPr>
          <w:sz w:val="24"/>
          <w:szCs w:val="24"/>
        </w:rPr>
        <w:t xml:space="preserve">Торговое дело (уровень </w:t>
      </w:r>
      <w:proofErr w:type="spellStart"/>
      <w:r w:rsidRPr="001A3D0D">
        <w:rPr>
          <w:sz w:val="24"/>
          <w:szCs w:val="24"/>
        </w:rPr>
        <w:t>бакалавриата</w:t>
      </w:r>
      <w:proofErr w:type="spellEnd"/>
      <w:r w:rsidRPr="001A3D0D">
        <w:rPr>
          <w:sz w:val="24"/>
          <w:szCs w:val="24"/>
        </w:rPr>
        <w:t xml:space="preserve">), направленность (профиль) программы «Коммерция»; вид учебной деятельности – программа академического </w:t>
      </w:r>
      <w:proofErr w:type="spellStart"/>
      <w:r w:rsidRPr="001A3D0D">
        <w:rPr>
          <w:sz w:val="24"/>
          <w:szCs w:val="24"/>
        </w:rPr>
        <w:t>бакалавриата</w:t>
      </w:r>
      <w:proofErr w:type="spellEnd"/>
      <w:r w:rsidRPr="001A3D0D">
        <w:rPr>
          <w:sz w:val="24"/>
          <w:szCs w:val="24"/>
        </w:rPr>
        <w:t xml:space="preserve">; виды профессиональной деятельности: торгово-технологическая, организационно-управленческая, научно-исследовательская (основной), </w:t>
      </w:r>
      <w:proofErr w:type="spellStart"/>
      <w:r w:rsidRPr="001A3D0D">
        <w:rPr>
          <w:sz w:val="24"/>
          <w:szCs w:val="24"/>
        </w:rPr>
        <w:t>логистическая</w:t>
      </w:r>
      <w:proofErr w:type="spellEnd"/>
      <w:r w:rsidRPr="001A3D0D">
        <w:rPr>
          <w:sz w:val="24"/>
          <w:szCs w:val="24"/>
        </w:rPr>
        <w:t>;</w:t>
      </w:r>
      <w:proofErr w:type="gramEnd"/>
      <w:r w:rsidRPr="001A3D0D">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B756F" w:rsidRPr="001A3D0D">
        <w:rPr>
          <w:b/>
          <w:bCs/>
          <w:sz w:val="24"/>
          <w:szCs w:val="24"/>
        </w:rPr>
        <w:t>Б</w:t>
      </w:r>
      <w:proofErr w:type="gramStart"/>
      <w:r w:rsidR="00AB756F" w:rsidRPr="001A3D0D">
        <w:rPr>
          <w:b/>
          <w:bCs/>
          <w:sz w:val="24"/>
          <w:szCs w:val="24"/>
        </w:rPr>
        <w:t>1</w:t>
      </w:r>
      <w:proofErr w:type="gramEnd"/>
      <w:r w:rsidR="00AB756F" w:rsidRPr="001A3D0D">
        <w:rPr>
          <w:b/>
          <w:bCs/>
          <w:sz w:val="24"/>
          <w:szCs w:val="24"/>
        </w:rPr>
        <w:t xml:space="preserve">.Б.02 </w:t>
      </w:r>
      <w:r w:rsidR="00AB756F" w:rsidRPr="001A3D0D">
        <w:rPr>
          <w:b/>
          <w:sz w:val="24"/>
          <w:szCs w:val="24"/>
        </w:rPr>
        <w:t>«</w:t>
      </w:r>
      <w:r w:rsidRPr="001A3D0D">
        <w:rPr>
          <w:b/>
          <w:sz w:val="24"/>
          <w:szCs w:val="24"/>
        </w:rPr>
        <w:t xml:space="preserve">История» </w:t>
      </w:r>
      <w:r w:rsidRPr="001A3D0D">
        <w:rPr>
          <w:sz w:val="24"/>
          <w:szCs w:val="24"/>
        </w:rPr>
        <w:t xml:space="preserve">в течение </w:t>
      </w:r>
      <w:r w:rsidR="001E0953" w:rsidRPr="001E0953">
        <w:rPr>
          <w:sz w:val="24"/>
          <w:szCs w:val="24"/>
        </w:rPr>
        <w:t>202</w:t>
      </w:r>
      <w:r w:rsidR="00833905">
        <w:rPr>
          <w:sz w:val="24"/>
          <w:szCs w:val="24"/>
        </w:rPr>
        <w:t>4</w:t>
      </w:r>
      <w:r w:rsidR="001E0953" w:rsidRPr="001E0953">
        <w:rPr>
          <w:sz w:val="24"/>
          <w:szCs w:val="24"/>
        </w:rPr>
        <w:t>/202</w:t>
      </w:r>
      <w:r w:rsidR="00833905">
        <w:rPr>
          <w:sz w:val="24"/>
          <w:szCs w:val="24"/>
        </w:rPr>
        <w:t>5</w:t>
      </w:r>
      <w:r w:rsidR="001E0953" w:rsidRPr="001E0953">
        <w:rPr>
          <w:sz w:val="24"/>
          <w:szCs w:val="24"/>
        </w:rPr>
        <w:t xml:space="preserve"> </w:t>
      </w:r>
      <w:r w:rsidRPr="001A3D0D">
        <w:rPr>
          <w:sz w:val="24"/>
          <w:szCs w:val="24"/>
        </w:rPr>
        <w:t>учебного года.</w:t>
      </w:r>
    </w:p>
    <w:p w:rsidR="003F772F" w:rsidRPr="001A3D0D" w:rsidRDefault="003F772F" w:rsidP="003F772F">
      <w:pPr>
        <w:ind w:firstLine="709"/>
        <w:jc w:val="both"/>
        <w:rPr>
          <w:sz w:val="24"/>
          <w:szCs w:val="24"/>
        </w:rPr>
      </w:pPr>
    </w:p>
    <w:p w:rsidR="003F772F" w:rsidRPr="001A3D0D" w:rsidRDefault="003F772F" w:rsidP="003F772F">
      <w:pPr>
        <w:pStyle w:val="a4"/>
        <w:spacing w:after="0" w:line="240" w:lineRule="auto"/>
        <w:ind w:left="709"/>
        <w:rPr>
          <w:rFonts w:ascii="Times New Roman" w:hAnsi="Times New Roman"/>
          <w:b/>
          <w:sz w:val="24"/>
          <w:szCs w:val="24"/>
        </w:rPr>
      </w:pPr>
      <w:r w:rsidRPr="001A3D0D">
        <w:rPr>
          <w:rFonts w:ascii="Times New Roman" w:hAnsi="Times New Roman"/>
          <w:b/>
          <w:sz w:val="24"/>
          <w:szCs w:val="24"/>
        </w:rPr>
        <w:t xml:space="preserve">1. Наименование дисциплины: </w:t>
      </w:r>
      <w:r w:rsidRPr="001A3D0D">
        <w:rPr>
          <w:rFonts w:ascii="Times New Roman" w:hAnsi="Times New Roman"/>
          <w:b/>
          <w:bCs/>
          <w:sz w:val="24"/>
          <w:szCs w:val="24"/>
        </w:rPr>
        <w:t>Б</w:t>
      </w:r>
      <w:proofErr w:type="gramStart"/>
      <w:r w:rsidRPr="001A3D0D">
        <w:rPr>
          <w:rFonts w:ascii="Times New Roman" w:hAnsi="Times New Roman"/>
          <w:b/>
          <w:bCs/>
          <w:sz w:val="24"/>
          <w:szCs w:val="24"/>
        </w:rPr>
        <w:t>1</w:t>
      </w:r>
      <w:proofErr w:type="gramEnd"/>
      <w:r w:rsidRPr="001A3D0D">
        <w:rPr>
          <w:rFonts w:ascii="Times New Roman" w:hAnsi="Times New Roman"/>
          <w:b/>
          <w:bCs/>
          <w:sz w:val="24"/>
          <w:szCs w:val="24"/>
        </w:rPr>
        <w:t xml:space="preserve">.Б.02 </w:t>
      </w:r>
      <w:r w:rsidRPr="001A3D0D">
        <w:rPr>
          <w:rFonts w:ascii="Times New Roman" w:hAnsi="Times New Roman"/>
          <w:b/>
          <w:sz w:val="24"/>
          <w:szCs w:val="24"/>
        </w:rPr>
        <w:t>«История»</w:t>
      </w:r>
    </w:p>
    <w:p w:rsidR="003F772F" w:rsidRPr="001A3D0D" w:rsidRDefault="003F772F" w:rsidP="003F772F">
      <w:pPr>
        <w:pStyle w:val="a4"/>
        <w:spacing w:after="0" w:line="240" w:lineRule="auto"/>
        <w:ind w:left="709"/>
        <w:rPr>
          <w:rFonts w:ascii="Times New Roman" w:hAnsi="Times New Roman"/>
          <w:b/>
          <w:sz w:val="24"/>
          <w:szCs w:val="24"/>
        </w:rPr>
      </w:pPr>
      <w:r w:rsidRPr="001A3D0D">
        <w:rPr>
          <w:rFonts w:ascii="Times New Roman" w:hAnsi="Times New Roman"/>
          <w:b/>
          <w:sz w:val="24"/>
          <w:szCs w:val="24"/>
        </w:rPr>
        <w:t xml:space="preserve">2.Перечень планируемых результатов </w:t>
      </w:r>
      <w:proofErr w:type="gramStart"/>
      <w:r w:rsidRPr="001A3D0D">
        <w:rPr>
          <w:rFonts w:ascii="Times New Roman" w:hAnsi="Times New Roman"/>
          <w:b/>
          <w:sz w:val="24"/>
          <w:szCs w:val="24"/>
        </w:rPr>
        <w:t>обучения по дисциплине</w:t>
      </w:r>
      <w:proofErr w:type="gramEnd"/>
      <w:r w:rsidRPr="001A3D0D">
        <w:rPr>
          <w:rFonts w:ascii="Times New Roman" w:hAnsi="Times New Roman"/>
          <w:b/>
          <w:sz w:val="24"/>
          <w:szCs w:val="24"/>
        </w:rPr>
        <w:t>, соотнесенных</w:t>
      </w:r>
    </w:p>
    <w:p w:rsidR="003F772F" w:rsidRPr="001A3D0D" w:rsidRDefault="003F772F" w:rsidP="003F772F">
      <w:pPr>
        <w:pStyle w:val="a4"/>
        <w:spacing w:after="0" w:line="240" w:lineRule="auto"/>
        <w:ind w:left="0"/>
        <w:rPr>
          <w:rFonts w:ascii="Times New Roman" w:hAnsi="Times New Roman"/>
          <w:sz w:val="24"/>
          <w:szCs w:val="24"/>
        </w:rPr>
      </w:pPr>
      <w:r w:rsidRPr="001A3D0D">
        <w:rPr>
          <w:rFonts w:ascii="Times New Roman" w:hAnsi="Times New Roman"/>
          <w:b/>
          <w:sz w:val="24"/>
          <w:szCs w:val="24"/>
        </w:rPr>
        <w:t>с планируемыми  результатами освоения образовательной программы</w:t>
      </w:r>
    </w:p>
    <w:p w:rsidR="003F772F" w:rsidRPr="001A3D0D" w:rsidRDefault="003F772F" w:rsidP="003F772F">
      <w:pPr>
        <w:widowControl/>
        <w:tabs>
          <w:tab w:val="left" w:pos="708"/>
        </w:tabs>
        <w:autoSpaceDE/>
        <w:adjustRightInd/>
        <w:jc w:val="both"/>
        <w:rPr>
          <w:rFonts w:eastAsia="Calibri"/>
          <w:sz w:val="24"/>
          <w:szCs w:val="24"/>
          <w:lang w:eastAsia="en-US"/>
        </w:rPr>
      </w:pPr>
      <w:r w:rsidRPr="001A3D0D">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1A3D0D">
        <w:rPr>
          <w:sz w:val="24"/>
          <w:szCs w:val="24"/>
        </w:rPr>
        <w:t xml:space="preserve">38.03.06. Торговое дело, утвержденного Приказом </w:t>
      </w:r>
      <w:proofErr w:type="spellStart"/>
      <w:r w:rsidRPr="001A3D0D">
        <w:rPr>
          <w:sz w:val="24"/>
          <w:szCs w:val="24"/>
        </w:rPr>
        <w:t>Минобрнауки</w:t>
      </w:r>
      <w:proofErr w:type="spellEnd"/>
      <w:r w:rsidRPr="001A3D0D">
        <w:rPr>
          <w:sz w:val="24"/>
          <w:szCs w:val="24"/>
        </w:rPr>
        <w:t xml:space="preserve"> России от 12.11.2015 N 1334 (зарегистрирован в Минюсте России 03.12.2015 N 39956) (далее - ФГОС </w:t>
      </w:r>
      <w:proofErr w:type="gramStart"/>
      <w:r w:rsidRPr="001A3D0D">
        <w:rPr>
          <w:sz w:val="24"/>
          <w:szCs w:val="24"/>
        </w:rPr>
        <w:t>ВО</w:t>
      </w:r>
      <w:proofErr w:type="gramEnd"/>
      <w:r w:rsidRPr="001A3D0D">
        <w:rPr>
          <w:sz w:val="24"/>
          <w:szCs w:val="24"/>
        </w:rPr>
        <w:t>, Федеральный государственный образовательный стандарт высшего образования)</w:t>
      </w:r>
      <w:r w:rsidRPr="001A3D0D">
        <w:rPr>
          <w:rFonts w:eastAsia="Calibri"/>
          <w:sz w:val="24"/>
          <w:szCs w:val="24"/>
          <w:lang w:eastAsia="en-US"/>
        </w:rPr>
        <w:t>, при разработке основной профессиональной образовательной программы (</w:t>
      </w:r>
      <w:r w:rsidRPr="001A3D0D">
        <w:rPr>
          <w:rFonts w:eastAsia="Calibri"/>
          <w:i/>
          <w:sz w:val="24"/>
          <w:szCs w:val="24"/>
          <w:lang w:eastAsia="en-US"/>
        </w:rPr>
        <w:t>далее - ОПОП</w:t>
      </w:r>
      <w:r w:rsidRPr="001A3D0D">
        <w:rPr>
          <w:rFonts w:eastAsia="Calibri"/>
          <w:sz w:val="24"/>
          <w:szCs w:val="24"/>
          <w:lang w:eastAsia="en-US"/>
        </w:rPr>
        <w:t xml:space="preserve">) </w:t>
      </w:r>
      <w:proofErr w:type="spellStart"/>
      <w:r w:rsidRPr="001A3D0D">
        <w:rPr>
          <w:rFonts w:eastAsia="Calibri"/>
          <w:sz w:val="24"/>
          <w:szCs w:val="24"/>
          <w:lang w:eastAsia="en-US"/>
        </w:rPr>
        <w:t>бакалавриата</w:t>
      </w:r>
      <w:proofErr w:type="spellEnd"/>
      <w:r w:rsidRPr="001A3D0D">
        <w:rPr>
          <w:rFonts w:eastAsia="Calibri"/>
          <w:sz w:val="24"/>
          <w:szCs w:val="24"/>
          <w:lang w:eastAsia="en-US"/>
        </w:rPr>
        <w:t xml:space="preserve"> определены возможности Академии в формировании компетенций выпускников.</w:t>
      </w:r>
    </w:p>
    <w:p w:rsidR="003F772F" w:rsidRPr="001A3D0D" w:rsidRDefault="003F772F" w:rsidP="003F772F">
      <w:pPr>
        <w:ind w:firstLine="709"/>
        <w:jc w:val="both"/>
        <w:rPr>
          <w:rFonts w:eastAsia="Calibri"/>
          <w:sz w:val="24"/>
          <w:szCs w:val="24"/>
          <w:lang w:eastAsia="en-US"/>
        </w:rPr>
      </w:pPr>
      <w:r w:rsidRPr="001A3D0D">
        <w:rPr>
          <w:rFonts w:eastAsia="Calibri"/>
          <w:sz w:val="24"/>
          <w:szCs w:val="24"/>
          <w:lang w:eastAsia="en-US"/>
        </w:rPr>
        <w:tab/>
      </w:r>
    </w:p>
    <w:p w:rsidR="003F772F" w:rsidRPr="001A3D0D" w:rsidRDefault="003F772F" w:rsidP="003F772F">
      <w:pPr>
        <w:widowControl/>
        <w:tabs>
          <w:tab w:val="left" w:pos="708"/>
        </w:tabs>
        <w:autoSpaceDE/>
        <w:adjustRightInd/>
        <w:ind w:firstLine="709"/>
        <w:jc w:val="both"/>
        <w:rPr>
          <w:rFonts w:eastAsia="Calibri"/>
          <w:sz w:val="24"/>
          <w:szCs w:val="24"/>
          <w:lang w:eastAsia="en-US"/>
        </w:rPr>
      </w:pPr>
      <w:r w:rsidRPr="001A3D0D">
        <w:rPr>
          <w:rFonts w:eastAsia="Calibri"/>
          <w:sz w:val="24"/>
          <w:szCs w:val="24"/>
          <w:lang w:eastAsia="en-US"/>
        </w:rPr>
        <w:t xml:space="preserve">Процесс изучения дисциплины </w:t>
      </w:r>
      <w:r w:rsidRPr="001A3D0D">
        <w:rPr>
          <w:rFonts w:eastAsia="Calibri"/>
          <w:b/>
          <w:sz w:val="24"/>
          <w:szCs w:val="24"/>
          <w:lang w:eastAsia="en-US"/>
        </w:rPr>
        <w:t>«</w:t>
      </w:r>
      <w:r w:rsidRPr="001A3D0D">
        <w:rPr>
          <w:b/>
          <w:sz w:val="24"/>
          <w:szCs w:val="24"/>
        </w:rPr>
        <w:t>История</w:t>
      </w:r>
      <w:r w:rsidRPr="001A3D0D">
        <w:rPr>
          <w:rFonts w:eastAsia="Calibri"/>
          <w:b/>
          <w:sz w:val="24"/>
          <w:szCs w:val="24"/>
          <w:lang w:eastAsia="en-US"/>
        </w:rPr>
        <w:t>»</w:t>
      </w:r>
      <w:r w:rsidRPr="001A3D0D">
        <w:rPr>
          <w:rFonts w:eastAsia="Calibri"/>
          <w:sz w:val="24"/>
          <w:szCs w:val="24"/>
          <w:lang w:eastAsia="en-US"/>
        </w:rPr>
        <w:t xml:space="preserve"> направлен на формирование следующих компетенций:</w:t>
      </w:r>
    </w:p>
    <w:p w:rsidR="003F772F" w:rsidRPr="001A3D0D" w:rsidRDefault="003F772F" w:rsidP="003F772F">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3F772F" w:rsidRPr="001A3D0D" w:rsidTr="00AB756F">
        <w:tc>
          <w:tcPr>
            <w:tcW w:w="3049" w:type="dxa"/>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proofErr w:type="gramStart"/>
            <w:r w:rsidRPr="001A3D0D">
              <w:rPr>
                <w:rFonts w:eastAsia="Calibri"/>
                <w:sz w:val="24"/>
                <w:szCs w:val="24"/>
                <w:lang w:eastAsia="en-US"/>
              </w:rPr>
              <w:t xml:space="preserve">Результаты освоения ОПОП (содержание </w:t>
            </w:r>
            <w:proofErr w:type="gramEnd"/>
          </w:p>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компетенции)</w:t>
            </w:r>
          </w:p>
        </w:tc>
        <w:tc>
          <w:tcPr>
            <w:tcW w:w="1595" w:type="dxa"/>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 xml:space="preserve">Код </w:t>
            </w:r>
          </w:p>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компетенции</w:t>
            </w:r>
          </w:p>
        </w:tc>
        <w:tc>
          <w:tcPr>
            <w:tcW w:w="4927" w:type="dxa"/>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 xml:space="preserve">Перечень планируемых результатов </w:t>
            </w:r>
          </w:p>
          <w:p w:rsidR="003F772F" w:rsidRPr="001A3D0D" w:rsidRDefault="003F772F" w:rsidP="00AB756F">
            <w:pPr>
              <w:widowControl/>
              <w:tabs>
                <w:tab w:val="left" w:pos="708"/>
              </w:tabs>
              <w:autoSpaceDE/>
              <w:adjustRightInd/>
              <w:jc w:val="center"/>
              <w:rPr>
                <w:rFonts w:eastAsia="Calibri"/>
                <w:sz w:val="24"/>
                <w:szCs w:val="24"/>
                <w:lang w:eastAsia="en-US"/>
              </w:rPr>
            </w:pPr>
            <w:proofErr w:type="gramStart"/>
            <w:r w:rsidRPr="001A3D0D">
              <w:rPr>
                <w:rFonts w:eastAsia="Calibri"/>
                <w:sz w:val="24"/>
                <w:szCs w:val="24"/>
                <w:lang w:eastAsia="en-US"/>
              </w:rPr>
              <w:t>обучения по дисциплине</w:t>
            </w:r>
            <w:proofErr w:type="gramEnd"/>
          </w:p>
        </w:tc>
      </w:tr>
      <w:tr w:rsidR="003F772F" w:rsidRPr="001A3D0D" w:rsidTr="00AB756F">
        <w:tc>
          <w:tcPr>
            <w:tcW w:w="3049" w:type="dxa"/>
            <w:vAlign w:val="center"/>
          </w:tcPr>
          <w:p w:rsidR="003F772F" w:rsidRPr="001A3D0D" w:rsidRDefault="003F772F" w:rsidP="00AB756F">
            <w:pPr>
              <w:widowControl/>
              <w:tabs>
                <w:tab w:val="left" w:pos="708"/>
              </w:tabs>
              <w:autoSpaceDE/>
              <w:adjustRightInd/>
              <w:rPr>
                <w:rFonts w:eastAsia="Calibri"/>
                <w:sz w:val="24"/>
                <w:szCs w:val="24"/>
                <w:lang w:eastAsia="en-US"/>
              </w:rPr>
            </w:pPr>
            <w:r w:rsidRPr="001A3D0D">
              <w:rPr>
                <w:sz w:val="24"/>
                <w:szCs w:val="24"/>
              </w:rP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w:t>
            </w:r>
          </w:p>
        </w:tc>
        <w:tc>
          <w:tcPr>
            <w:tcW w:w="1595" w:type="dxa"/>
            <w:vAlign w:val="center"/>
          </w:tcPr>
          <w:p w:rsidR="003F772F" w:rsidRPr="001A3D0D" w:rsidRDefault="003F772F" w:rsidP="00AB756F">
            <w:pPr>
              <w:widowControl/>
              <w:tabs>
                <w:tab w:val="left" w:pos="708"/>
              </w:tabs>
              <w:autoSpaceDE/>
              <w:adjustRightInd/>
              <w:rPr>
                <w:rFonts w:eastAsia="Calibri"/>
                <w:sz w:val="24"/>
                <w:szCs w:val="24"/>
                <w:lang w:eastAsia="en-US"/>
              </w:rPr>
            </w:pPr>
            <w:r w:rsidRPr="001A3D0D">
              <w:rPr>
                <w:sz w:val="24"/>
                <w:szCs w:val="24"/>
              </w:rPr>
              <w:t>ОК-1</w:t>
            </w:r>
          </w:p>
        </w:tc>
        <w:tc>
          <w:tcPr>
            <w:tcW w:w="4927" w:type="dxa"/>
            <w:vAlign w:val="center"/>
          </w:tcPr>
          <w:p w:rsidR="003F772F" w:rsidRPr="001A3D0D" w:rsidRDefault="003F772F" w:rsidP="00AB756F">
            <w:pPr>
              <w:widowControl/>
              <w:tabs>
                <w:tab w:val="left" w:pos="318"/>
              </w:tabs>
              <w:autoSpaceDE/>
              <w:adjustRightInd/>
              <w:jc w:val="both"/>
              <w:rPr>
                <w:rFonts w:eastAsia="Calibri"/>
                <w:i/>
                <w:sz w:val="24"/>
                <w:szCs w:val="24"/>
                <w:lang w:eastAsia="en-US"/>
              </w:rPr>
            </w:pPr>
            <w:r w:rsidRPr="001A3D0D">
              <w:rPr>
                <w:rFonts w:eastAsia="Calibri"/>
                <w:i/>
                <w:sz w:val="24"/>
                <w:szCs w:val="24"/>
                <w:lang w:eastAsia="en-US"/>
              </w:rPr>
              <w:t xml:space="preserve">Знать: </w:t>
            </w:r>
          </w:p>
          <w:p w:rsidR="003F772F" w:rsidRPr="001A3D0D" w:rsidRDefault="003F772F" w:rsidP="00AB756F">
            <w:pPr>
              <w:pStyle w:val="a4"/>
              <w:numPr>
                <w:ilvl w:val="0"/>
                <w:numId w:val="24"/>
              </w:numPr>
              <w:tabs>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основные философские понятия, категории и законы;</w:t>
            </w:r>
          </w:p>
          <w:p w:rsidR="003F772F" w:rsidRPr="001A3D0D" w:rsidRDefault="003F772F" w:rsidP="00AB756F">
            <w:pPr>
              <w:pStyle w:val="a4"/>
              <w:numPr>
                <w:ilvl w:val="0"/>
                <w:numId w:val="24"/>
              </w:numPr>
              <w:tabs>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главные этапы и закономерности исторического развития для осознания социальной значимости своей деятельности.</w:t>
            </w:r>
          </w:p>
          <w:p w:rsidR="003F772F" w:rsidRPr="001A3D0D" w:rsidRDefault="003F772F" w:rsidP="00AB756F">
            <w:pPr>
              <w:widowControl/>
              <w:tabs>
                <w:tab w:val="left" w:pos="318"/>
              </w:tabs>
              <w:autoSpaceDE/>
              <w:adjustRightInd/>
              <w:jc w:val="both"/>
              <w:rPr>
                <w:rFonts w:eastAsia="Calibri"/>
                <w:i/>
                <w:sz w:val="24"/>
                <w:szCs w:val="24"/>
                <w:lang w:eastAsia="en-US"/>
              </w:rPr>
            </w:pPr>
            <w:r w:rsidRPr="001A3D0D">
              <w:rPr>
                <w:rFonts w:eastAsia="Calibri"/>
                <w:i/>
                <w:sz w:val="24"/>
                <w:szCs w:val="24"/>
                <w:lang w:eastAsia="en-US"/>
              </w:rPr>
              <w:t xml:space="preserve">Уметь: </w:t>
            </w:r>
          </w:p>
          <w:p w:rsidR="003F772F" w:rsidRPr="001A3D0D" w:rsidRDefault="003F772F" w:rsidP="00AB756F">
            <w:pPr>
              <w:pStyle w:val="a4"/>
              <w:numPr>
                <w:ilvl w:val="0"/>
                <w:numId w:val="25"/>
              </w:numPr>
              <w:shd w:val="clear" w:color="auto" w:fill="FFFFFF"/>
              <w:tabs>
                <w:tab w:val="left" w:pos="284"/>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применять понятийно-категориальный аппарат, основные законы гуманитарных и социальных наук в профессиональной деятельности;</w:t>
            </w:r>
          </w:p>
          <w:p w:rsidR="003F772F" w:rsidRPr="001A3D0D" w:rsidRDefault="003F772F" w:rsidP="00AB756F">
            <w:pPr>
              <w:pStyle w:val="a4"/>
              <w:numPr>
                <w:ilvl w:val="0"/>
                <w:numId w:val="25"/>
              </w:numPr>
              <w:shd w:val="clear" w:color="auto" w:fill="FFFFFF"/>
              <w:tabs>
                <w:tab w:val="left" w:pos="284"/>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применять методы и средства познания для интеллектуального развития, повышения культурного уровня, профессиональной компетентности.</w:t>
            </w:r>
          </w:p>
          <w:p w:rsidR="003F772F" w:rsidRPr="001A3D0D" w:rsidRDefault="003F772F" w:rsidP="00AB756F">
            <w:pPr>
              <w:widowControl/>
              <w:tabs>
                <w:tab w:val="left" w:pos="318"/>
              </w:tabs>
              <w:autoSpaceDE/>
              <w:adjustRightInd/>
              <w:jc w:val="both"/>
              <w:rPr>
                <w:rFonts w:eastAsia="Calibri"/>
                <w:sz w:val="24"/>
                <w:szCs w:val="24"/>
                <w:lang w:eastAsia="en-US"/>
              </w:rPr>
            </w:pPr>
            <w:r w:rsidRPr="001A3D0D">
              <w:rPr>
                <w:rFonts w:eastAsia="Calibri"/>
                <w:i/>
                <w:sz w:val="24"/>
                <w:szCs w:val="24"/>
                <w:lang w:eastAsia="en-US"/>
              </w:rPr>
              <w:t>Владеть</w:t>
            </w:r>
            <w:r w:rsidRPr="001A3D0D">
              <w:rPr>
                <w:rFonts w:eastAsia="Calibri"/>
                <w:sz w:val="24"/>
                <w:szCs w:val="24"/>
                <w:lang w:eastAsia="en-US"/>
              </w:rPr>
              <w:t>:</w:t>
            </w:r>
          </w:p>
          <w:p w:rsidR="003F772F" w:rsidRPr="001A3D0D" w:rsidRDefault="003F772F" w:rsidP="00AB756F">
            <w:pPr>
              <w:pStyle w:val="a4"/>
              <w:numPr>
                <w:ilvl w:val="0"/>
                <w:numId w:val="26"/>
              </w:numPr>
              <w:shd w:val="clear" w:color="auto" w:fill="FFFFFF"/>
              <w:tabs>
                <w:tab w:val="left" w:pos="284"/>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навыками философского мышления для выработки системного, целостного взгляда на проблемы общества;</w:t>
            </w:r>
          </w:p>
          <w:p w:rsidR="003F772F" w:rsidRPr="001A3D0D" w:rsidRDefault="003F772F" w:rsidP="00AB756F">
            <w:pPr>
              <w:pStyle w:val="a4"/>
              <w:numPr>
                <w:ilvl w:val="0"/>
                <w:numId w:val="26"/>
              </w:numPr>
              <w:shd w:val="clear" w:color="auto" w:fill="FFFFFF"/>
              <w:tabs>
                <w:tab w:val="left" w:pos="284"/>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навыками публичной речи, аргументации, ведения дискуссии.</w:t>
            </w:r>
          </w:p>
        </w:tc>
      </w:tr>
      <w:tr w:rsidR="003F772F" w:rsidRPr="001A3D0D" w:rsidTr="00AB756F">
        <w:tc>
          <w:tcPr>
            <w:tcW w:w="3049" w:type="dxa"/>
            <w:vAlign w:val="center"/>
          </w:tcPr>
          <w:p w:rsidR="003F772F" w:rsidRPr="001A3D0D" w:rsidRDefault="003F772F" w:rsidP="00AB756F">
            <w:pPr>
              <w:widowControl/>
              <w:tabs>
                <w:tab w:val="left" w:pos="708"/>
              </w:tabs>
              <w:autoSpaceDE/>
              <w:adjustRightInd/>
              <w:rPr>
                <w:sz w:val="24"/>
                <w:szCs w:val="24"/>
              </w:rPr>
            </w:pPr>
            <w:r w:rsidRPr="001A3D0D">
              <w:rPr>
                <w:sz w:val="24"/>
                <w:szCs w:val="24"/>
              </w:rPr>
              <w:t xml:space="preserve">Готовностью к выполнению гражданского долга и проявлению </w:t>
            </w:r>
            <w:r w:rsidRPr="001A3D0D">
              <w:rPr>
                <w:sz w:val="24"/>
                <w:szCs w:val="24"/>
              </w:rPr>
              <w:lastRenderedPageBreak/>
              <w:t>патриотизма</w:t>
            </w:r>
          </w:p>
        </w:tc>
        <w:tc>
          <w:tcPr>
            <w:tcW w:w="1595" w:type="dxa"/>
            <w:vAlign w:val="center"/>
          </w:tcPr>
          <w:p w:rsidR="003F772F" w:rsidRPr="001A3D0D" w:rsidRDefault="003F772F" w:rsidP="00AB756F">
            <w:pPr>
              <w:widowControl/>
              <w:tabs>
                <w:tab w:val="left" w:pos="708"/>
              </w:tabs>
              <w:autoSpaceDE/>
              <w:adjustRightInd/>
              <w:rPr>
                <w:sz w:val="24"/>
                <w:szCs w:val="24"/>
              </w:rPr>
            </w:pPr>
            <w:r w:rsidRPr="001A3D0D">
              <w:rPr>
                <w:sz w:val="24"/>
                <w:szCs w:val="24"/>
              </w:rPr>
              <w:lastRenderedPageBreak/>
              <w:t>ОК-10</w:t>
            </w:r>
          </w:p>
        </w:tc>
        <w:tc>
          <w:tcPr>
            <w:tcW w:w="4927" w:type="dxa"/>
            <w:vAlign w:val="center"/>
          </w:tcPr>
          <w:p w:rsidR="003F772F" w:rsidRPr="001A3D0D" w:rsidRDefault="003F772F" w:rsidP="00AB756F">
            <w:pPr>
              <w:widowControl/>
              <w:tabs>
                <w:tab w:val="left" w:pos="318"/>
              </w:tabs>
              <w:autoSpaceDE/>
              <w:adjustRightInd/>
              <w:jc w:val="both"/>
              <w:rPr>
                <w:rFonts w:eastAsia="Calibri"/>
                <w:i/>
                <w:sz w:val="24"/>
                <w:szCs w:val="24"/>
                <w:lang w:eastAsia="en-US"/>
              </w:rPr>
            </w:pPr>
            <w:r w:rsidRPr="001A3D0D">
              <w:rPr>
                <w:rFonts w:eastAsia="Calibri"/>
                <w:i/>
                <w:sz w:val="24"/>
                <w:szCs w:val="24"/>
                <w:lang w:eastAsia="en-US"/>
              </w:rPr>
              <w:t xml:space="preserve">Знать: </w:t>
            </w:r>
          </w:p>
          <w:p w:rsidR="003F772F" w:rsidRPr="001A3D0D" w:rsidRDefault="003F772F" w:rsidP="00AB756F">
            <w:pPr>
              <w:pStyle w:val="a4"/>
              <w:numPr>
                <w:ilvl w:val="0"/>
                <w:numId w:val="23"/>
              </w:numPr>
              <w:tabs>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 xml:space="preserve">основные этапы и ключевые события истории своей страны и зарубежных стран с </w:t>
            </w:r>
            <w:r w:rsidRPr="001A3D0D">
              <w:rPr>
                <w:rFonts w:ascii="Times New Roman" w:hAnsi="Times New Roman"/>
                <w:sz w:val="24"/>
                <w:szCs w:val="24"/>
              </w:rPr>
              <w:lastRenderedPageBreak/>
              <w:t>древности до наших дней;</w:t>
            </w:r>
          </w:p>
          <w:p w:rsidR="003F772F" w:rsidRPr="001A3D0D" w:rsidRDefault="003F772F" w:rsidP="00AB756F">
            <w:pPr>
              <w:pStyle w:val="a4"/>
              <w:numPr>
                <w:ilvl w:val="0"/>
                <w:numId w:val="23"/>
              </w:numPr>
              <w:tabs>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3F772F" w:rsidRPr="001A3D0D" w:rsidRDefault="003F772F" w:rsidP="00AB756F">
            <w:pPr>
              <w:widowControl/>
              <w:tabs>
                <w:tab w:val="left" w:pos="318"/>
              </w:tabs>
              <w:autoSpaceDE/>
              <w:adjustRightInd/>
              <w:jc w:val="both"/>
              <w:rPr>
                <w:rFonts w:eastAsia="Calibri"/>
                <w:i/>
                <w:sz w:val="24"/>
                <w:szCs w:val="24"/>
                <w:lang w:eastAsia="en-US"/>
              </w:rPr>
            </w:pPr>
            <w:r w:rsidRPr="001A3D0D">
              <w:rPr>
                <w:rFonts w:eastAsia="Calibri"/>
                <w:i/>
                <w:sz w:val="24"/>
                <w:szCs w:val="24"/>
                <w:lang w:eastAsia="en-US"/>
              </w:rPr>
              <w:t xml:space="preserve">Уметь: </w:t>
            </w:r>
          </w:p>
          <w:p w:rsidR="003F772F" w:rsidRPr="001A3D0D" w:rsidRDefault="003F772F" w:rsidP="00AB756F">
            <w:pPr>
              <w:pStyle w:val="a4"/>
              <w:numPr>
                <w:ilvl w:val="0"/>
                <w:numId w:val="22"/>
              </w:numPr>
              <w:shd w:val="clear" w:color="auto" w:fill="FFFFFF"/>
              <w:tabs>
                <w:tab w:val="left" w:pos="284"/>
                <w:tab w:val="left" w:pos="318"/>
              </w:tabs>
              <w:spacing w:after="0" w:line="240" w:lineRule="auto"/>
              <w:ind w:left="0" w:firstLine="0"/>
              <w:jc w:val="both"/>
              <w:rPr>
                <w:rFonts w:ascii="Times New Roman" w:hAnsi="Times New Roman"/>
                <w:sz w:val="24"/>
                <w:szCs w:val="24"/>
              </w:rPr>
            </w:pPr>
            <w:r w:rsidRPr="001A3D0D">
              <w:rPr>
                <w:rFonts w:ascii="Times New Roman" w:hAnsi="Times New Roman"/>
                <w:sz w:val="24"/>
                <w:szCs w:val="24"/>
              </w:rPr>
              <w:t>анализировать события и явления с гражданских позиций;</w:t>
            </w:r>
          </w:p>
          <w:p w:rsidR="003F772F" w:rsidRPr="001A3D0D" w:rsidRDefault="003F772F" w:rsidP="00AB756F">
            <w:pPr>
              <w:pStyle w:val="a4"/>
              <w:numPr>
                <w:ilvl w:val="0"/>
                <w:numId w:val="22"/>
              </w:numPr>
              <w:shd w:val="clear" w:color="auto" w:fill="FFFFFF"/>
              <w:tabs>
                <w:tab w:val="left" w:pos="284"/>
                <w:tab w:val="left" w:pos="318"/>
              </w:tabs>
              <w:spacing w:after="0" w:line="240" w:lineRule="auto"/>
              <w:ind w:left="0" w:firstLine="0"/>
              <w:jc w:val="both"/>
              <w:rPr>
                <w:rFonts w:ascii="Times New Roman" w:hAnsi="Times New Roman"/>
                <w:sz w:val="24"/>
                <w:szCs w:val="24"/>
              </w:rPr>
            </w:pPr>
            <w:proofErr w:type="gramStart"/>
            <w:r w:rsidRPr="001A3D0D">
              <w:rPr>
                <w:rFonts w:ascii="Times New Roman" w:hAnsi="Times New Roman"/>
                <w:sz w:val="24"/>
                <w:szCs w:val="24"/>
              </w:rPr>
              <w:t>формировать и аргументировано</w:t>
            </w:r>
            <w:proofErr w:type="gramEnd"/>
            <w:r w:rsidRPr="001A3D0D">
              <w:rPr>
                <w:rFonts w:ascii="Times New Roman" w:hAnsi="Times New Roman"/>
                <w:sz w:val="24"/>
                <w:szCs w:val="24"/>
              </w:rPr>
              <w:t xml:space="preserve"> отстаивать собственную позицию по различным проблемам истории, оставаться патриотом. </w:t>
            </w:r>
          </w:p>
          <w:p w:rsidR="003F772F" w:rsidRPr="001A3D0D" w:rsidRDefault="003F772F" w:rsidP="00AB756F">
            <w:pPr>
              <w:widowControl/>
              <w:tabs>
                <w:tab w:val="left" w:pos="318"/>
              </w:tabs>
              <w:autoSpaceDE/>
              <w:adjustRightInd/>
              <w:jc w:val="both"/>
              <w:rPr>
                <w:rFonts w:eastAsia="Calibri"/>
                <w:sz w:val="24"/>
                <w:szCs w:val="24"/>
                <w:lang w:eastAsia="en-US"/>
              </w:rPr>
            </w:pPr>
            <w:r w:rsidRPr="001A3D0D">
              <w:rPr>
                <w:rFonts w:eastAsia="Calibri"/>
                <w:i/>
                <w:sz w:val="24"/>
                <w:szCs w:val="24"/>
                <w:lang w:eastAsia="en-US"/>
              </w:rPr>
              <w:t>Владеть:</w:t>
            </w:r>
          </w:p>
          <w:p w:rsidR="003F772F" w:rsidRPr="001A3D0D" w:rsidRDefault="003F772F" w:rsidP="00AB756F">
            <w:pPr>
              <w:pStyle w:val="a4"/>
              <w:numPr>
                <w:ilvl w:val="0"/>
                <w:numId w:val="21"/>
              </w:numPr>
              <w:shd w:val="clear" w:color="auto" w:fill="FFFFFF"/>
              <w:tabs>
                <w:tab w:val="left" w:pos="284"/>
                <w:tab w:val="left" w:pos="318"/>
              </w:tabs>
              <w:spacing w:after="0" w:line="240" w:lineRule="auto"/>
              <w:ind w:left="0" w:firstLine="0"/>
              <w:jc w:val="both"/>
              <w:rPr>
                <w:rFonts w:ascii="Times New Roman" w:hAnsi="Times New Roman"/>
                <w:i/>
                <w:sz w:val="24"/>
                <w:szCs w:val="24"/>
              </w:rPr>
            </w:pPr>
            <w:r w:rsidRPr="001A3D0D">
              <w:rPr>
                <w:rStyle w:val="FontStyle58"/>
                <w:sz w:val="24"/>
              </w:rPr>
              <w:t>представлениями о событиях истории и их последствиях</w:t>
            </w:r>
            <w:r w:rsidRPr="001A3D0D">
              <w:rPr>
                <w:rFonts w:ascii="Times New Roman" w:hAnsi="Times New Roman"/>
                <w:sz w:val="24"/>
                <w:szCs w:val="24"/>
              </w:rPr>
              <w:t>;</w:t>
            </w:r>
          </w:p>
          <w:p w:rsidR="003F772F" w:rsidRPr="001A3D0D" w:rsidRDefault="003F772F" w:rsidP="00AB756F">
            <w:pPr>
              <w:pStyle w:val="a4"/>
              <w:numPr>
                <w:ilvl w:val="0"/>
                <w:numId w:val="21"/>
              </w:numPr>
              <w:shd w:val="clear" w:color="auto" w:fill="FFFFFF"/>
              <w:tabs>
                <w:tab w:val="left" w:pos="284"/>
                <w:tab w:val="left" w:pos="318"/>
              </w:tabs>
              <w:spacing w:after="0" w:line="240" w:lineRule="auto"/>
              <w:ind w:left="0" w:firstLine="0"/>
              <w:jc w:val="both"/>
              <w:rPr>
                <w:rFonts w:ascii="Times New Roman" w:hAnsi="Times New Roman"/>
                <w:i/>
                <w:sz w:val="24"/>
                <w:szCs w:val="24"/>
              </w:rPr>
            </w:pPr>
            <w:r w:rsidRPr="001A3D0D">
              <w:rPr>
                <w:rFonts w:ascii="Times New Roman" w:hAnsi="Times New Roman"/>
                <w:sz w:val="24"/>
                <w:szCs w:val="24"/>
              </w:rPr>
              <w:t>приемами ведения дискуссии и полемики с позиций гражданского долга и патриотизма.</w:t>
            </w:r>
          </w:p>
        </w:tc>
      </w:tr>
    </w:tbl>
    <w:p w:rsidR="003F772F" w:rsidRPr="001A3D0D" w:rsidRDefault="003F772F" w:rsidP="003F772F">
      <w:pPr>
        <w:pStyle w:val="a4"/>
        <w:spacing w:after="0" w:line="240" w:lineRule="auto"/>
        <w:ind w:left="709"/>
        <w:jc w:val="both"/>
        <w:rPr>
          <w:rFonts w:ascii="Times New Roman" w:hAnsi="Times New Roman"/>
          <w:b/>
          <w:sz w:val="24"/>
          <w:szCs w:val="24"/>
        </w:rPr>
      </w:pPr>
    </w:p>
    <w:p w:rsidR="003F772F" w:rsidRPr="001A3D0D" w:rsidRDefault="003F772F" w:rsidP="003F772F">
      <w:pPr>
        <w:pStyle w:val="a4"/>
        <w:numPr>
          <w:ilvl w:val="0"/>
          <w:numId w:val="12"/>
        </w:numPr>
        <w:spacing w:after="0" w:line="240" w:lineRule="auto"/>
        <w:jc w:val="both"/>
        <w:rPr>
          <w:rFonts w:ascii="Times New Roman" w:hAnsi="Times New Roman"/>
          <w:b/>
          <w:sz w:val="24"/>
          <w:szCs w:val="24"/>
        </w:rPr>
      </w:pPr>
      <w:r w:rsidRPr="001A3D0D">
        <w:rPr>
          <w:rFonts w:ascii="Times New Roman" w:hAnsi="Times New Roman"/>
          <w:b/>
          <w:sz w:val="24"/>
          <w:szCs w:val="24"/>
        </w:rPr>
        <w:t>Указание места дисциплины в структуре образовательной программы</w:t>
      </w:r>
    </w:p>
    <w:p w:rsidR="003F772F" w:rsidRPr="001A3D0D" w:rsidRDefault="003F772F" w:rsidP="003F772F">
      <w:pPr>
        <w:widowControl/>
        <w:tabs>
          <w:tab w:val="left" w:pos="708"/>
        </w:tabs>
        <w:autoSpaceDE/>
        <w:adjustRightInd/>
        <w:jc w:val="both"/>
        <w:rPr>
          <w:rFonts w:eastAsia="Calibri"/>
          <w:sz w:val="24"/>
          <w:szCs w:val="24"/>
          <w:lang w:eastAsia="en-US"/>
        </w:rPr>
      </w:pPr>
      <w:r w:rsidRPr="001A3D0D">
        <w:rPr>
          <w:sz w:val="24"/>
          <w:szCs w:val="24"/>
        </w:rPr>
        <w:tab/>
        <w:t xml:space="preserve">Дисциплина </w:t>
      </w:r>
      <w:r w:rsidRPr="001A3D0D">
        <w:rPr>
          <w:b/>
          <w:bCs/>
          <w:sz w:val="24"/>
          <w:szCs w:val="24"/>
        </w:rPr>
        <w:t>Б</w:t>
      </w:r>
      <w:proofErr w:type="gramStart"/>
      <w:r w:rsidRPr="001A3D0D">
        <w:rPr>
          <w:b/>
          <w:bCs/>
          <w:sz w:val="24"/>
          <w:szCs w:val="24"/>
        </w:rPr>
        <w:t>1</w:t>
      </w:r>
      <w:proofErr w:type="gramEnd"/>
      <w:r w:rsidRPr="001A3D0D">
        <w:rPr>
          <w:b/>
          <w:bCs/>
          <w:sz w:val="24"/>
          <w:szCs w:val="24"/>
        </w:rPr>
        <w:t xml:space="preserve">.Б.02 </w:t>
      </w:r>
      <w:r w:rsidRPr="001A3D0D">
        <w:rPr>
          <w:b/>
          <w:sz w:val="24"/>
          <w:szCs w:val="24"/>
        </w:rPr>
        <w:t>«История</w:t>
      </w:r>
      <w:r w:rsidRPr="001A3D0D">
        <w:rPr>
          <w:sz w:val="24"/>
          <w:szCs w:val="24"/>
        </w:rPr>
        <w:t xml:space="preserve">» </w:t>
      </w:r>
      <w:r w:rsidRPr="001A3D0D">
        <w:rPr>
          <w:rFonts w:eastAsia="Calibri"/>
          <w:sz w:val="24"/>
          <w:szCs w:val="24"/>
          <w:lang w:eastAsia="en-US"/>
        </w:rPr>
        <w:t>является дисциплиной базовой части блока Б1.</w:t>
      </w:r>
    </w:p>
    <w:p w:rsidR="003F772F" w:rsidRPr="001A3D0D" w:rsidRDefault="003F772F" w:rsidP="003F772F">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0"/>
        <w:gridCol w:w="2240"/>
        <w:gridCol w:w="2462"/>
        <w:gridCol w:w="1184"/>
      </w:tblGrid>
      <w:tr w:rsidR="003F772F" w:rsidRPr="001A3D0D" w:rsidTr="00AB756F">
        <w:tc>
          <w:tcPr>
            <w:tcW w:w="1195" w:type="dxa"/>
            <w:vMerge w:val="restart"/>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Код</w:t>
            </w:r>
          </w:p>
          <w:p w:rsidR="003F772F" w:rsidRPr="001A3D0D" w:rsidRDefault="003F772F" w:rsidP="00AB756F">
            <w:pPr>
              <w:widowControl/>
              <w:tabs>
                <w:tab w:val="left" w:pos="708"/>
              </w:tabs>
              <w:autoSpaceDE/>
              <w:adjustRightInd/>
              <w:jc w:val="center"/>
              <w:rPr>
                <w:rFonts w:eastAsia="Calibri"/>
                <w:sz w:val="24"/>
                <w:szCs w:val="24"/>
                <w:lang w:eastAsia="en-US"/>
              </w:rPr>
            </w:pPr>
            <w:proofErr w:type="spellStart"/>
            <w:proofErr w:type="gramStart"/>
            <w:r w:rsidRPr="001A3D0D">
              <w:rPr>
                <w:rFonts w:eastAsia="Calibri"/>
                <w:sz w:val="24"/>
                <w:szCs w:val="24"/>
                <w:lang w:eastAsia="en-US"/>
              </w:rPr>
              <w:t>дисцип-лины</w:t>
            </w:r>
            <w:proofErr w:type="spellEnd"/>
            <w:proofErr w:type="gramEnd"/>
          </w:p>
        </w:tc>
        <w:tc>
          <w:tcPr>
            <w:tcW w:w="2490" w:type="dxa"/>
            <w:vMerge w:val="restart"/>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Наименование</w:t>
            </w:r>
          </w:p>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дисциплины</w:t>
            </w:r>
          </w:p>
        </w:tc>
        <w:tc>
          <w:tcPr>
            <w:tcW w:w="4702" w:type="dxa"/>
            <w:gridSpan w:val="2"/>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Содержательно-логические связи</w:t>
            </w:r>
          </w:p>
        </w:tc>
        <w:tc>
          <w:tcPr>
            <w:tcW w:w="1184" w:type="dxa"/>
            <w:vMerge w:val="restart"/>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 xml:space="preserve">Коды </w:t>
            </w:r>
            <w:proofErr w:type="spellStart"/>
            <w:proofErr w:type="gramStart"/>
            <w:r w:rsidRPr="001A3D0D">
              <w:rPr>
                <w:rFonts w:eastAsia="Calibri"/>
                <w:sz w:val="24"/>
                <w:szCs w:val="24"/>
                <w:lang w:eastAsia="en-US"/>
              </w:rPr>
              <w:t>форми-руемых</w:t>
            </w:r>
            <w:proofErr w:type="spellEnd"/>
            <w:proofErr w:type="gramEnd"/>
            <w:r w:rsidRPr="001A3D0D">
              <w:rPr>
                <w:rFonts w:eastAsia="Calibri"/>
                <w:sz w:val="24"/>
                <w:szCs w:val="24"/>
                <w:lang w:eastAsia="en-US"/>
              </w:rPr>
              <w:t xml:space="preserve"> </w:t>
            </w:r>
            <w:proofErr w:type="spellStart"/>
            <w:r w:rsidRPr="001A3D0D">
              <w:rPr>
                <w:rFonts w:eastAsia="Calibri"/>
                <w:sz w:val="24"/>
                <w:szCs w:val="24"/>
                <w:lang w:eastAsia="en-US"/>
              </w:rPr>
              <w:t>компе-тенций</w:t>
            </w:r>
            <w:proofErr w:type="spellEnd"/>
          </w:p>
        </w:tc>
      </w:tr>
      <w:tr w:rsidR="003F772F" w:rsidRPr="001A3D0D" w:rsidTr="00AB756F">
        <w:tc>
          <w:tcPr>
            <w:tcW w:w="1195" w:type="dxa"/>
            <w:vMerge/>
            <w:vAlign w:val="center"/>
          </w:tcPr>
          <w:p w:rsidR="003F772F" w:rsidRPr="001A3D0D" w:rsidRDefault="003F772F" w:rsidP="00AB756F">
            <w:pPr>
              <w:widowControl/>
              <w:tabs>
                <w:tab w:val="left" w:pos="708"/>
              </w:tabs>
              <w:autoSpaceDE/>
              <w:adjustRightInd/>
              <w:jc w:val="both"/>
              <w:rPr>
                <w:rFonts w:eastAsia="Calibri"/>
                <w:sz w:val="24"/>
                <w:szCs w:val="24"/>
                <w:lang w:eastAsia="en-US"/>
              </w:rPr>
            </w:pPr>
          </w:p>
        </w:tc>
        <w:tc>
          <w:tcPr>
            <w:tcW w:w="2490" w:type="dxa"/>
            <w:vMerge/>
            <w:vAlign w:val="center"/>
          </w:tcPr>
          <w:p w:rsidR="003F772F" w:rsidRPr="001A3D0D" w:rsidRDefault="003F772F" w:rsidP="00AB756F">
            <w:pPr>
              <w:widowControl/>
              <w:tabs>
                <w:tab w:val="left" w:pos="708"/>
              </w:tabs>
              <w:autoSpaceDE/>
              <w:adjustRightInd/>
              <w:jc w:val="both"/>
              <w:rPr>
                <w:rFonts w:eastAsia="Calibri"/>
                <w:sz w:val="24"/>
                <w:szCs w:val="24"/>
                <w:lang w:eastAsia="en-US"/>
              </w:rPr>
            </w:pPr>
          </w:p>
        </w:tc>
        <w:tc>
          <w:tcPr>
            <w:tcW w:w="4702" w:type="dxa"/>
            <w:gridSpan w:val="2"/>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Наименование дисциплин, практик</w:t>
            </w:r>
          </w:p>
        </w:tc>
        <w:tc>
          <w:tcPr>
            <w:tcW w:w="1184" w:type="dxa"/>
            <w:vMerge/>
            <w:vAlign w:val="center"/>
          </w:tcPr>
          <w:p w:rsidR="003F772F" w:rsidRPr="001A3D0D" w:rsidRDefault="003F772F" w:rsidP="00AB756F">
            <w:pPr>
              <w:widowControl/>
              <w:tabs>
                <w:tab w:val="left" w:pos="708"/>
              </w:tabs>
              <w:autoSpaceDE/>
              <w:adjustRightInd/>
              <w:jc w:val="both"/>
              <w:rPr>
                <w:rFonts w:eastAsia="Calibri"/>
                <w:sz w:val="24"/>
                <w:szCs w:val="24"/>
                <w:lang w:eastAsia="en-US"/>
              </w:rPr>
            </w:pPr>
          </w:p>
        </w:tc>
      </w:tr>
      <w:tr w:rsidR="003F772F" w:rsidRPr="001A3D0D" w:rsidTr="00AB756F">
        <w:tc>
          <w:tcPr>
            <w:tcW w:w="1195" w:type="dxa"/>
            <w:vMerge/>
            <w:vAlign w:val="center"/>
          </w:tcPr>
          <w:p w:rsidR="003F772F" w:rsidRPr="001A3D0D" w:rsidRDefault="003F772F" w:rsidP="00AB756F">
            <w:pPr>
              <w:widowControl/>
              <w:tabs>
                <w:tab w:val="left" w:pos="708"/>
              </w:tabs>
              <w:autoSpaceDE/>
              <w:adjustRightInd/>
              <w:jc w:val="both"/>
              <w:rPr>
                <w:rFonts w:eastAsia="Calibri"/>
                <w:sz w:val="24"/>
                <w:szCs w:val="24"/>
                <w:lang w:eastAsia="en-US"/>
              </w:rPr>
            </w:pPr>
          </w:p>
        </w:tc>
        <w:tc>
          <w:tcPr>
            <w:tcW w:w="2490" w:type="dxa"/>
            <w:vMerge/>
            <w:vAlign w:val="center"/>
          </w:tcPr>
          <w:p w:rsidR="003F772F" w:rsidRPr="001A3D0D" w:rsidRDefault="003F772F" w:rsidP="00AB756F">
            <w:pPr>
              <w:widowControl/>
              <w:tabs>
                <w:tab w:val="left" w:pos="708"/>
              </w:tabs>
              <w:autoSpaceDE/>
              <w:adjustRightInd/>
              <w:jc w:val="both"/>
              <w:rPr>
                <w:rFonts w:eastAsia="Calibri"/>
                <w:sz w:val="24"/>
                <w:szCs w:val="24"/>
                <w:lang w:eastAsia="en-US"/>
              </w:rPr>
            </w:pPr>
          </w:p>
        </w:tc>
        <w:tc>
          <w:tcPr>
            <w:tcW w:w="2240" w:type="dxa"/>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proofErr w:type="gramStart"/>
            <w:r w:rsidRPr="001A3D0D">
              <w:rPr>
                <w:rFonts w:eastAsia="Calibri"/>
                <w:sz w:val="24"/>
                <w:szCs w:val="24"/>
                <w:lang w:eastAsia="en-US"/>
              </w:rPr>
              <w:t>на которые опирается содержание данной учебной дисциплины</w:t>
            </w:r>
            <w:proofErr w:type="gramEnd"/>
          </w:p>
        </w:tc>
        <w:tc>
          <w:tcPr>
            <w:tcW w:w="2462" w:type="dxa"/>
            <w:vAlign w:val="center"/>
          </w:tcPr>
          <w:p w:rsidR="003F772F" w:rsidRPr="001A3D0D" w:rsidRDefault="003F772F" w:rsidP="00AB756F">
            <w:pPr>
              <w:widowControl/>
              <w:tabs>
                <w:tab w:val="left" w:pos="708"/>
              </w:tabs>
              <w:autoSpaceDE/>
              <w:adjustRightInd/>
              <w:jc w:val="center"/>
              <w:rPr>
                <w:rFonts w:eastAsia="Calibri"/>
                <w:sz w:val="24"/>
                <w:szCs w:val="24"/>
                <w:lang w:eastAsia="en-US"/>
              </w:rPr>
            </w:pPr>
            <w:r w:rsidRPr="001A3D0D">
              <w:rPr>
                <w:rFonts w:eastAsia="Calibri"/>
                <w:sz w:val="24"/>
                <w:szCs w:val="24"/>
                <w:lang w:eastAsia="en-US"/>
              </w:rPr>
              <w:t xml:space="preserve">для </w:t>
            </w:r>
            <w:proofErr w:type="gramStart"/>
            <w:r w:rsidRPr="001A3D0D">
              <w:rPr>
                <w:rFonts w:eastAsia="Calibri"/>
                <w:sz w:val="24"/>
                <w:szCs w:val="24"/>
                <w:lang w:eastAsia="en-US"/>
              </w:rPr>
              <w:t>которых</w:t>
            </w:r>
            <w:proofErr w:type="gramEnd"/>
            <w:r w:rsidRPr="001A3D0D">
              <w:rPr>
                <w:rFonts w:eastAsia="Calibri"/>
                <w:sz w:val="24"/>
                <w:szCs w:val="24"/>
                <w:lang w:eastAsia="en-US"/>
              </w:rPr>
              <w:t xml:space="preserve"> содержание данной учебной дисциплины является опорой</w:t>
            </w:r>
          </w:p>
        </w:tc>
        <w:tc>
          <w:tcPr>
            <w:tcW w:w="1184" w:type="dxa"/>
            <w:vMerge/>
            <w:vAlign w:val="center"/>
          </w:tcPr>
          <w:p w:rsidR="003F772F" w:rsidRPr="001A3D0D" w:rsidRDefault="003F772F" w:rsidP="00AB756F">
            <w:pPr>
              <w:widowControl/>
              <w:tabs>
                <w:tab w:val="left" w:pos="708"/>
              </w:tabs>
              <w:autoSpaceDE/>
              <w:adjustRightInd/>
              <w:jc w:val="both"/>
              <w:rPr>
                <w:rFonts w:eastAsia="Calibri"/>
                <w:sz w:val="24"/>
                <w:szCs w:val="24"/>
                <w:lang w:eastAsia="en-US"/>
              </w:rPr>
            </w:pPr>
          </w:p>
        </w:tc>
      </w:tr>
      <w:tr w:rsidR="003F772F" w:rsidRPr="001A3D0D" w:rsidTr="00AB756F">
        <w:tc>
          <w:tcPr>
            <w:tcW w:w="1195" w:type="dxa"/>
            <w:vAlign w:val="center"/>
          </w:tcPr>
          <w:p w:rsidR="003F772F" w:rsidRPr="001A3D0D" w:rsidRDefault="003F772F" w:rsidP="00AB756F">
            <w:pPr>
              <w:widowControl/>
              <w:tabs>
                <w:tab w:val="left" w:pos="708"/>
              </w:tabs>
              <w:autoSpaceDE/>
              <w:adjustRightInd/>
              <w:jc w:val="both"/>
              <w:rPr>
                <w:rFonts w:eastAsia="Calibri"/>
                <w:sz w:val="24"/>
                <w:szCs w:val="24"/>
                <w:lang w:eastAsia="en-US"/>
              </w:rPr>
            </w:pPr>
            <w:r w:rsidRPr="001A3D0D">
              <w:rPr>
                <w:bCs/>
                <w:sz w:val="24"/>
                <w:szCs w:val="24"/>
              </w:rPr>
              <w:t>Б</w:t>
            </w:r>
            <w:proofErr w:type="gramStart"/>
            <w:r w:rsidRPr="001A3D0D">
              <w:rPr>
                <w:bCs/>
                <w:sz w:val="24"/>
                <w:szCs w:val="24"/>
              </w:rPr>
              <w:t>1</w:t>
            </w:r>
            <w:proofErr w:type="gramEnd"/>
            <w:r w:rsidRPr="001A3D0D">
              <w:rPr>
                <w:bCs/>
                <w:sz w:val="24"/>
                <w:szCs w:val="24"/>
              </w:rPr>
              <w:t>.Б.02</w:t>
            </w:r>
          </w:p>
        </w:tc>
        <w:tc>
          <w:tcPr>
            <w:tcW w:w="2490" w:type="dxa"/>
            <w:vAlign w:val="center"/>
          </w:tcPr>
          <w:p w:rsidR="003F772F" w:rsidRPr="001A3D0D" w:rsidRDefault="003F772F" w:rsidP="00AB756F">
            <w:pPr>
              <w:widowControl/>
              <w:tabs>
                <w:tab w:val="left" w:pos="708"/>
              </w:tabs>
              <w:autoSpaceDE/>
              <w:adjustRightInd/>
              <w:jc w:val="both"/>
              <w:rPr>
                <w:rFonts w:eastAsia="Calibri"/>
                <w:sz w:val="24"/>
                <w:szCs w:val="24"/>
                <w:lang w:eastAsia="en-US"/>
              </w:rPr>
            </w:pPr>
            <w:r w:rsidRPr="001A3D0D">
              <w:rPr>
                <w:rFonts w:eastAsia="Calibri"/>
                <w:sz w:val="24"/>
                <w:szCs w:val="24"/>
                <w:lang w:eastAsia="en-US"/>
              </w:rPr>
              <w:t>История</w:t>
            </w:r>
          </w:p>
        </w:tc>
        <w:tc>
          <w:tcPr>
            <w:tcW w:w="2240" w:type="dxa"/>
            <w:vAlign w:val="center"/>
          </w:tcPr>
          <w:p w:rsidR="003F772F" w:rsidRPr="001A3D0D" w:rsidRDefault="003F772F" w:rsidP="00AB756F">
            <w:pPr>
              <w:widowControl/>
              <w:autoSpaceDE/>
              <w:autoSpaceDN/>
              <w:adjustRightInd/>
              <w:rPr>
                <w:sz w:val="24"/>
                <w:szCs w:val="24"/>
              </w:rPr>
            </w:pPr>
            <w:r w:rsidRPr="001A3D0D">
              <w:rPr>
                <w:sz w:val="24"/>
                <w:szCs w:val="24"/>
              </w:rPr>
              <w:t xml:space="preserve">Знания и умения, </w:t>
            </w:r>
          </w:p>
          <w:p w:rsidR="003F772F" w:rsidRPr="001A3D0D" w:rsidRDefault="003F772F" w:rsidP="00AB756F">
            <w:pPr>
              <w:widowControl/>
              <w:autoSpaceDE/>
              <w:autoSpaceDN/>
              <w:adjustRightInd/>
              <w:rPr>
                <w:sz w:val="24"/>
                <w:szCs w:val="24"/>
              </w:rPr>
            </w:pPr>
            <w:r w:rsidRPr="001A3D0D">
              <w:rPr>
                <w:sz w:val="24"/>
                <w:szCs w:val="24"/>
              </w:rPr>
              <w:t>сформированные</w:t>
            </w:r>
          </w:p>
          <w:p w:rsidR="003F772F" w:rsidRPr="001A3D0D" w:rsidRDefault="003F772F" w:rsidP="00AB756F">
            <w:pPr>
              <w:widowControl/>
              <w:autoSpaceDE/>
              <w:autoSpaceDN/>
              <w:adjustRightInd/>
              <w:rPr>
                <w:sz w:val="24"/>
                <w:szCs w:val="24"/>
              </w:rPr>
            </w:pPr>
            <w:r w:rsidRPr="001A3D0D">
              <w:rPr>
                <w:sz w:val="24"/>
                <w:szCs w:val="24"/>
              </w:rPr>
              <w:t xml:space="preserve">в процессе изучения учебного предмета «История» в </w:t>
            </w:r>
            <w:proofErr w:type="gramStart"/>
            <w:r w:rsidRPr="001A3D0D">
              <w:rPr>
                <w:sz w:val="24"/>
                <w:szCs w:val="24"/>
              </w:rPr>
              <w:t>образовательной</w:t>
            </w:r>
            <w:proofErr w:type="gramEnd"/>
          </w:p>
          <w:p w:rsidR="003F772F" w:rsidRPr="001A3D0D" w:rsidRDefault="003F772F" w:rsidP="00AB756F">
            <w:pPr>
              <w:widowControl/>
              <w:autoSpaceDE/>
              <w:autoSpaceDN/>
              <w:adjustRightInd/>
              <w:rPr>
                <w:sz w:val="24"/>
                <w:szCs w:val="24"/>
              </w:rPr>
            </w:pPr>
            <w:r w:rsidRPr="001A3D0D">
              <w:rPr>
                <w:sz w:val="24"/>
                <w:szCs w:val="24"/>
              </w:rPr>
              <w:t>организации среднего общего</w:t>
            </w:r>
          </w:p>
          <w:p w:rsidR="003F772F" w:rsidRPr="001A3D0D" w:rsidRDefault="003F772F" w:rsidP="00AB756F">
            <w:pPr>
              <w:widowControl/>
              <w:autoSpaceDE/>
              <w:autoSpaceDN/>
              <w:adjustRightInd/>
              <w:rPr>
                <w:sz w:val="24"/>
                <w:szCs w:val="24"/>
              </w:rPr>
            </w:pPr>
            <w:r w:rsidRPr="001A3D0D">
              <w:rPr>
                <w:sz w:val="24"/>
                <w:szCs w:val="24"/>
              </w:rPr>
              <w:t xml:space="preserve">образования; </w:t>
            </w:r>
          </w:p>
          <w:p w:rsidR="003F772F" w:rsidRPr="001A3D0D" w:rsidRDefault="003F772F" w:rsidP="00AB756F">
            <w:pPr>
              <w:widowControl/>
              <w:autoSpaceDE/>
              <w:autoSpaceDN/>
              <w:adjustRightInd/>
              <w:rPr>
                <w:sz w:val="24"/>
                <w:szCs w:val="24"/>
              </w:rPr>
            </w:pPr>
            <w:r w:rsidRPr="001A3D0D">
              <w:rPr>
                <w:sz w:val="24"/>
                <w:szCs w:val="24"/>
              </w:rPr>
              <w:t>образовательных</w:t>
            </w:r>
          </w:p>
          <w:p w:rsidR="003F772F" w:rsidRPr="001A3D0D" w:rsidRDefault="003F772F" w:rsidP="00AB756F">
            <w:pPr>
              <w:widowControl/>
              <w:autoSpaceDE/>
              <w:autoSpaceDN/>
              <w:adjustRightInd/>
              <w:rPr>
                <w:sz w:val="24"/>
                <w:szCs w:val="24"/>
              </w:rPr>
            </w:pPr>
            <w:r w:rsidRPr="001A3D0D">
              <w:rPr>
                <w:sz w:val="24"/>
                <w:szCs w:val="24"/>
              </w:rPr>
              <w:t>программ среднего</w:t>
            </w:r>
          </w:p>
          <w:p w:rsidR="003F772F" w:rsidRPr="001A3D0D" w:rsidRDefault="003F772F" w:rsidP="00AB756F">
            <w:pPr>
              <w:widowControl/>
              <w:tabs>
                <w:tab w:val="left" w:pos="708"/>
              </w:tabs>
              <w:autoSpaceDE/>
              <w:adjustRightInd/>
              <w:jc w:val="both"/>
              <w:rPr>
                <w:rFonts w:eastAsia="Calibri"/>
                <w:sz w:val="24"/>
                <w:szCs w:val="24"/>
                <w:lang w:eastAsia="en-US"/>
              </w:rPr>
            </w:pPr>
            <w:r w:rsidRPr="001A3D0D">
              <w:rPr>
                <w:sz w:val="24"/>
                <w:szCs w:val="24"/>
              </w:rPr>
              <w:t>профессионального образования</w:t>
            </w:r>
          </w:p>
        </w:tc>
        <w:tc>
          <w:tcPr>
            <w:tcW w:w="2462" w:type="dxa"/>
            <w:vAlign w:val="center"/>
          </w:tcPr>
          <w:p w:rsidR="003F772F" w:rsidRPr="001A3D0D" w:rsidRDefault="003F772F" w:rsidP="00AB756F">
            <w:pPr>
              <w:widowControl/>
              <w:tabs>
                <w:tab w:val="left" w:pos="708"/>
              </w:tabs>
              <w:autoSpaceDE/>
              <w:adjustRightInd/>
              <w:jc w:val="both"/>
              <w:rPr>
                <w:rFonts w:eastAsia="Calibri"/>
                <w:sz w:val="24"/>
                <w:szCs w:val="24"/>
                <w:lang w:eastAsia="en-US"/>
              </w:rPr>
            </w:pPr>
            <w:r w:rsidRPr="001A3D0D">
              <w:rPr>
                <w:bCs/>
                <w:sz w:val="24"/>
                <w:szCs w:val="24"/>
              </w:rPr>
              <w:t>Социология, Политология.</w:t>
            </w:r>
          </w:p>
        </w:tc>
        <w:tc>
          <w:tcPr>
            <w:tcW w:w="1184" w:type="dxa"/>
            <w:vAlign w:val="center"/>
          </w:tcPr>
          <w:p w:rsidR="003F772F" w:rsidRPr="001A3D0D" w:rsidRDefault="003F772F" w:rsidP="00AB756F">
            <w:pPr>
              <w:widowControl/>
              <w:tabs>
                <w:tab w:val="left" w:pos="708"/>
              </w:tabs>
              <w:autoSpaceDE/>
              <w:adjustRightInd/>
              <w:jc w:val="both"/>
              <w:rPr>
                <w:rFonts w:eastAsia="Calibri"/>
                <w:sz w:val="24"/>
                <w:szCs w:val="24"/>
                <w:lang w:eastAsia="en-US"/>
              </w:rPr>
            </w:pPr>
            <w:r w:rsidRPr="001A3D0D">
              <w:rPr>
                <w:rFonts w:eastAsia="Calibri"/>
                <w:sz w:val="24"/>
                <w:szCs w:val="24"/>
                <w:lang w:eastAsia="en-US"/>
              </w:rPr>
              <w:t>ОК-1; ОК-10.</w:t>
            </w:r>
          </w:p>
        </w:tc>
      </w:tr>
    </w:tbl>
    <w:p w:rsidR="003F772F" w:rsidRPr="001A3D0D" w:rsidRDefault="003F772F" w:rsidP="003F772F">
      <w:pPr>
        <w:widowControl/>
        <w:autoSpaceDE/>
        <w:autoSpaceDN/>
        <w:adjustRightInd/>
        <w:contextualSpacing/>
        <w:jc w:val="both"/>
        <w:rPr>
          <w:rFonts w:eastAsia="Calibri"/>
          <w:b/>
          <w:spacing w:val="4"/>
          <w:sz w:val="24"/>
          <w:szCs w:val="24"/>
          <w:lang w:eastAsia="en-US"/>
        </w:rPr>
      </w:pPr>
    </w:p>
    <w:p w:rsidR="003F772F" w:rsidRPr="001A3D0D" w:rsidRDefault="003F772F" w:rsidP="003F772F">
      <w:pPr>
        <w:widowControl/>
        <w:autoSpaceDE/>
        <w:autoSpaceDN/>
        <w:adjustRightInd/>
        <w:ind w:firstLine="709"/>
        <w:contextualSpacing/>
        <w:jc w:val="both"/>
        <w:rPr>
          <w:rFonts w:eastAsia="Calibri"/>
          <w:b/>
          <w:spacing w:val="4"/>
          <w:sz w:val="24"/>
          <w:szCs w:val="24"/>
          <w:lang w:eastAsia="en-US"/>
        </w:rPr>
      </w:pPr>
      <w:r w:rsidRPr="001A3D0D">
        <w:rPr>
          <w:rFonts w:eastAsia="Calibri"/>
          <w:b/>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F772F" w:rsidRPr="001A3D0D" w:rsidRDefault="003F772F" w:rsidP="003F772F">
      <w:pPr>
        <w:widowControl/>
        <w:autoSpaceDE/>
        <w:autoSpaceDN/>
        <w:adjustRightInd/>
        <w:ind w:firstLine="709"/>
        <w:jc w:val="both"/>
        <w:rPr>
          <w:rFonts w:eastAsia="Calibri"/>
          <w:sz w:val="24"/>
          <w:szCs w:val="24"/>
          <w:lang w:eastAsia="en-US"/>
        </w:rPr>
      </w:pPr>
    </w:p>
    <w:p w:rsidR="003F772F" w:rsidRPr="001A3D0D" w:rsidRDefault="003F772F" w:rsidP="003F772F">
      <w:pPr>
        <w:widowControl/>
        <w:autoSpaceDE/>
        <w:autoSpaceDN/>
        <w:adjustRightInd/>
        <w:ind w:firstLine="709"/>
        <w:jc w:val="both"/>
        <w:rPr>
          <w:rFonts w:eastAsia="Calibri"/>
          <w:sz w:val="24"/>
          <w:szCs w:val="24"/>
          <w:lang w:eastAsia="en-US"/>
        </w:rPr>
      </w:pPr>
      <w:r w:rsidRPr="001A3D0D">
        <w:rPr>
          <w:rFonts w:eastAsia="Calibri"/>
          <w:sz w:val="24"/>
          <w:szCs w:val="24"/>
          <w:lang w:eastAsia="en-US"/>
        </w:rPr>
        <w:t>Объем учебной дисциплины – 3 зачетные единицы – 108 академических часов</w:t>
      </w:r>
    </w:p>
    <w:p w:rsidR="003F772F" w:rsidRPr="001A3D0D" w:rsidRDefault="003F772F" w:rsidP="003F772F">
      <w:pPr>
        <w:widowControl/>
        <w:autoSpaceDE/>
        <w:autoSpaceDN/>
        <w:adjustRightInd/>
        <w:ind w:firstLine="709"/>
        <w:jc w:val="both"/>
        <w:rPr>
          <w:rFonts w:eastAsia="Calibri"/>
          <w:sz w:val="24"/>
          <w:szCs w:val="24"/>
          <w:lang w:eastAsia="en-US"/>
        </w:rPr>
      </w:pPr>
      <w:r w:rsidRPr="001A3D0D">
        <w:rPr>
          <w:rFonts w:eastAsia="Calibri"/>
          <w:sz w:val="24"/>
          <w:szCs w:val="24"/>
          <w:lang w:eastAsia="en-US"/>
        </w:rPr>
        <w:t>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sz w:val="24"/>
                <w:szCs w:val="24"/>
                <w:lang w:eastAsia="en-US"/>
              </w:rPr>
            </w:pP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Очная форма обучения</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 xml:space="preserve">Заочная форма </w:t>
            </w:r>
          </w:p>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обучения</w:t>
            </w:r>
          </w:p>
        </w:tc>
      </w:tr>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sz w:val="24"/>
                <w:szCs w:val="24"/>
                <w:lang w:eastAsia="en-US"/>
              </w:rPr>
            </w:pPr>
            <w:r w:rsidRPr="001A3D0D">
              <w:rPr>
                <w:rFonts w:eastAsia="Calibri"/>
                <w:sz w:val="24"/>
                <w:szCs w:val="24"/>
                <w:lang w:eastAsia="en-US"/>
              </w:rPr>
              <w:lastRenderedPageBreak/>
              <w:t>Контактная работа</w:t>
            </w: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54</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8</w:t>
            </w:r>
          </w:p>
        </w:tc>
      </w:tr>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i/>
                <w:sz w:val="24"/>
                <w:szCs w:val="24"/>
                <w:lang w:eastAsia="en-US"/>
              </w:rPr>
            </w:pPr>
            <w:r w:rsidRPr="001A3D0D">
              <w:rPr>
                <w:rFonts w:eastAsia="Calibri"/>
                <w:i/>
                <w:sz w:val="24"/>
                <w:szCs w:val="24"/>
                <w:lang w:eastAsia="en-US"/>
              </w:rPr>
              <w:t>Лекций</w:t>
            </w: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18</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4</w:t>
            </w:r>
          </w:p>
        </w:tc>
      </w:tr>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i/>
                <w:sz w:val="24"/>
                <w:szCs w:val="24"/>
                <w:lang w:eastAsia="en-US"/>
              </w:rPr>
            </w:pPr>
            <w:r w:rsidRPr="001A3D0D">
              <w:rPr>
                <w:rFonts w:eastAsia="Calibri"/>
                <w:i/>
                <w:sz w:val="24"/>
                <w:szCs w:val="24"/>
                <w:lang w:eastAsia="en-US"/>
              </w:rPr>
              <w:t>Лабораторных работ</w:t>
            </w: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w:t>
            </w:r>
          </w:p>
        </w:tc>
      </w:tr>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i/>
                <w:sz w:val="24"/>
                <w:szCs w:val="24"/>
                <w:lang w:eastAsia="en-US"/>
              </w:rPr>
            </w:pPr>
            <w:r w:rsidRPr="001A3D0D">
              <w:rPr>
                <w:rFonts w:eastAsia="Calibri"/>
                <w:i/>
                <w:sz w:val="24"/>
                <w:szCs w:val="24"/>
                <w:lang w:eastAsia="en-US"/>
              </w:rPr>
              <w:t>Практических занятий</w:t>
            </w: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36</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4</w:t>
            </w:r>
          </w:p>
        </w:tc>
      </w:tr>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sz w:val="24"/>
                <w:szCs w:val="24"/>
                <w:lang w:eastAsia="en-US"/>
              </w:rPr>
            </w:pPr>
            <w:r w:rsidRPr="001A3D0D">
              <w:rPr>
                <w:rFonts w:eastAsia="Calibri"/>
                <w:sz w:val="24"/>
                <w:szCs w:val="24"/>
                <w:lang w:eastAsia="en-US"/>
              </w:rPr>
              <w:t xml:space="preserve">Самостоятельная работа </w:t>
            </w:r>
            <w:proofErr w:type="gramStart"/>
            <w:r w:rsidRPr="001A3D0D">
              <w:rPr>
                <w:rFonts w:eastAsia="Calibri"/>
                <w:sz w:val="24"/>
                <w:szCs w:val="24"/>
                <w:lang w:eastAsia="en-US"/>
              </w:rPr>
              <w:t>обучающихся</w:t>
            </w:r>
            <w:proofErr w:type="gramEnd"/>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54</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96</w:t>
            </w:r>
          </w:p>
        </w:tc>
      </w:tr>
      <w:tr w:rsidR="003F772F" w:rsidRPr="001A3D0D" w:rsidTr="00AB756F">
        <w:trPr>
          <w:jc w:val="center"/>
        </w:trPr>
        <w:tc>
          <w:tcPr>
            <w:tcW w:w="4365" w:type="dxa"/>
          </w:tcPr>
          <w:p w:rsidR="003F772F" w:rsidRPr="001A3D0D" w:rsidRDefault="003F772F" w:rsidP="00AB756F">
            <w:pPr>
              <w:widowControl/>
              <w:autoSpaceDE/>
              <w:autoSpaceDN/>
              <w:adjustRightInd/>
              <w:jc w:val="both"/>
              <w:rPr>
                <w:rFonts w:eastAsia="Calibri"/>
                <w:sz w:val="24"/>
                <w:szCs w:val="24"/>
                <w:lang w:eastAsia="en-US"/>
              </w:rPr>
            </w:pPr>
            <w:r w:rsidRPr="001A3D0D">
              <w:rPr>
                <w:rFonts w:eastAsia="Calibri"/>
                <w:sz w:val="24"/>
                <w:szCs w:val="24"/>
                <w:lang w:eastAsia="en-US"/>
              </w:rPr>
              <w:t>Контроль</w:t>
            </w: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4</w:t>
            </w:r>
          </w:p>
        </w:tc>
      </w:tr>
      <w:tr w:rsidR="003F772F" w:rsidRPr="001A3D0D" w:rsidTr="00AB756F">
        <w:trPr>
          <w:jc w:val="center"/>
        </w:trPr>
        <w:tc>
          <w:tcPr>
            <w:tcW w:w="4365" w:type="dxa"/>
            <w:vAlign w:val="center"/>
          </w:tcPr>
          <w:p w:rsidR="003F772F" w:rsidRPr="001A3D0D" w:rsidRDefault="003F772F" w:rsidP="00AB756F">
            <w:pPr>
              <w:widowControl/>
              <w:autoSpaceDE/>
              <w:autoSpaceDN/>
              <w:adjustRightInd/>
              <w:rPr>
                <w:rFonts w:eastAsia="Calibri"/>
                <w:sz w:val="24"/>
                <w:szCs w:val="24"/>
                <w:lang w:eastAsia="en-US"/>
              </w:rPr>
            </w:pPr>
            <w:r w:rsidRPr="001A3D0D">
              <w:rPr>
                <w:rFonts w:eastAsia="Calibri"/>
                <w:sz w:val="24"/>
                <w:szCs w:val="24"/>
                <w:lang w:eastAsia="en-US"/>
              </w:rPr>
              <w:t>Формы промежуточной аттестации</w:t>
            </w:r>
          </w:p>
        </w:tc>
        <w:tc>
          <w:tcPr>
            <w:tcW w:w="2693"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Зачет в 1 семестре</w:t>
            </w:r>
          </w:p>
        </w:tc>
        <w:tc>
          <w:tcPr>
            <w:tcW w:w="2517" w:type="dxa"/>
            <w:vAlign w:val="center"/>
          </w:tcPr>
          <w:p w:rsidR="003F772F" w:rsidRPr="001A3D0D" w:rsidRDefault="003F772F" w:rsidP="00AB756F">
            <w:pPr>
              <w:widowControl/>
              <w:autoSpaceDE/>
              <w:autoSpaceDN/>
              <w:adjustRightInd/>
              <w:jc w:val="center"/>
              <w:rPr>
                <w:rFonts w:eastAsia="Calibri"/>
                <w:sz w:val="24"/>
                <w:szCs w:val="24"/>
                <w:lang w:eastAsia="en-US"/>
              </w:rPr>
            </w:pPr>
            <w:r w:rsidRPr="001A3D0D">
              <w:rPr>
                <w:rFonts w:eastAsia="Calibri"/>
                <w:sz w:val="24"/>
                <w:szCs w:val="24"/>
                <w:lang w:eastAsia="en-US"/>
              </w:rPr>
              <w:t>Зачет в 1 семестре</w:t>
            </w:r>
          </w:p>
        </w:tc>
      </w:tr>
    </w:tbl>
    <w:p w:rsidR="003F772F" w:rsidRPr="001A3D0D" w:rsidRDefault="003F772F" w:rsidP="003F772F">
      <w:pPr>
        <w:keepNext/>
        <w:ind w:firstLine="709"/>
        <w:jc w:val="both"/>
        <w:rPr>
          <w:b/>
          <w:sz w:val="24"/>
          <w:szCs w:val="24"/>
        </w:rPr>
      </w:pPr>
    </w:p>
    <w:p w:rsidR="003F772F" w:rsidRPr="001A3D0D" w:rsidRDefault="003F772F" w:rsidP="003F772F">
      <w:pPr>
        <w:keepNext/>
        <w:ind w:firstLine="709"/>
        <w:jc w:val="both"/>
        <w:rPr>
          <w:rFonts w:eastAsia="Calibri"/>
          <w:b/>
          <w:sz w:val="24"/>
          <w:szCs w:val="24"/>
        </w:rPr>
      </w:pPr>
      <w:r w:rsidRPr="001A3D0D">
        <w:rPr>
          <w:b/>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F772F" w:rsidRPr="001A3D0D" w:rsidRDefault="003F772F" w:rsidP="003F772F">
      <w:pPr>
        <w:keepNext/>
        <w:ind w:firstLine="709"/>
        <w:contextualSpacing/>
        <w:jc w:val="both"/>
        <w:rPr>
          <w:rFonts w:eastAsia="Calibri"/>
          <w:b/>
          <w:sz w:val="24"/>
          <w:szCs w:val="24"/>
        </w:rPr>
      </w:pPr>
    </w:p>
    <w:p w:rsidR="003F772F" w:rsidRPr="001A3D0D" w:rsidRDefault="003F772F" w:rsidP="003F772F">
      <w:pPr>
        <w:tabs>
          <w:tab w:val="left" w:pos="900"/>
        </w:tabs>
        <w:ind w:firstLine="709"/>
        <w:jc w:val="both"/>
        <w:rPr>
          <w:b/>
          <w:sz w:val="24"/>
          <w:szCs w:val="24"/>
        </w:rPr>
      </w:pPr>
      <w:r w:rsidRPr="001A3D0D">
        <w:rPr>
          <w:b/>
          <w:sz w:val="24"/>
          <w:szCs w:val="24"/>
        </w:rPr>
        <w:t>5.1. Тематический план для очной формы обучения</w:t>
      </w:r>
    </w:p>
    <w:p w:rsidR="003F772F" w:rsidRPr="001A3D0D" w:rsidRDefault="003F772F" w:rsidP="003F772F">
      <w:pPr>
        <w:tabs>
          <w:tab w:val="left" w:pos="900"/>
        </w:tabs>
        <w:jc w:val="both"/>
        <w:rPr>
          <w:b/>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3F772F" w:rsidRPr="001A3D0D" w:rsidTr="00AB756F">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b/>
                <w:sz w:val="24"/>
                <w:szCs w:val="24"/>
              </w:rPr>
            </w:pPr>
            <w:r w:rsidRPr="001A3D0D">
              <w:rPr>
                <w:b/>
                <w:sz w:val="24"/>
                <w:szCs w:val="24"/>
              </w:rPr>
              <w:t>Семестр 1</w:t>
            </w:r>
          </w:p>
        </w:tc>
      </w:tr>
      <w:tr w:rsidR="003F772F" w:rsidRPr="001A3D0D" w:rsidTr="00AB756F">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Лек</w:t>
            </w:r>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roofErr w:type="spellStart"/>
            <w:proofErr w:type="gramStart"/>
            <w:r w:rsidRPr="001A3D0D">
              <w:rPr>
                <w:sz w:val="24"/>
                <w:szCs w:val="24"/>
              </w:rPr>
              <w:t>Лаб</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roofErr w:type="spellStart"/>
            <w:proofErr w:type="gramStart"/>
            <w:r w:rsidRPr="001A3D0D">
              <w:rPr>
                <w:sz w:val="24"/>
                <w:szCs w:val="24"/>
              </w:rPr>
              <w:t>Пр</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СРС</w:t>
            </w:r>
          </w:p>
        </w:tc>
        <w:tc>
          <w:tcPr>
            <w:tcW w:w="939"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Всего</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 История как наука и учебная дисциплина</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2 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lastRenderedPageBreak/>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II. История первобытного общества и Древнего Востока</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6. Особенности развития культуры и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III. Развитие мировой цивилизации в период Средних веков и Нового времени</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13. Формирование сословной системы организации общества в XV-XVII вв.</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IV. Новейшее время: обзор современности</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 xml:space="preserve">Тема 18. Роль ХХ столетия в мировой истории. Глобализация общественных процессов. Основные </w:t>
            </w:r>
            <w:r w:rsidRPr="001A3D0D">
              <w:rPr>
                <w:sz w:val="24"/>
                <w:szCs w:val="24"/>
              </w:rPr>
              <w:lastRenderedPageBreak/>
              <w:t>тенденции развития общества на рубеже ХХ – XXI вв.</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lastRenderedPageBreak/>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lastRenderedPageBreak/>
              <w:t>Всего</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18</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0</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36</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54</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108</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4</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0</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8</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12</w:t>
            </w:r>
          </w:p>
        </w:tc>
      </w:tr>
      <w:tr w:rsidR="003F772F" w:rsidRPr="001A3D0D" w:rsidTr="00AB756F">
        <w:trPr>
          <w:trHeight w:val="810"/>
          <w:jc w:val="center"/>
        </w:trPr>
        <w:tc>
          <w:tcPr>
            <w:tcW w:w="5580" w:type="dxa"/>
            <w:tcBorders>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bookmarkStart w:id="17" w:name="RANGE!A67"/>
            <w:bookmarkEnd w:id="17"/>
            <w:r w:rsidRPr="001A3D0D">
              <w:rPr>
                <w:sz w:val="24"/>
                <w:szCs w:val="24"/>
              </w:rPr>
              <w:t>Контроль (зачет)</w:t>
            </w:r>
          </w:p>
        </w:tc>
        <w:tc>
          <w:tcPr>
            <w:tcW w:w="46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bookmarkStart w:id="18" w:name="RANGE!H67"/>
            <w:bookmarkEnd w:id="18"/>
            <w:r w:rsidRPr="001A3D0D">
              <w:rPr>
                <w:b/>
                <w:bCs/>
                <w:sz w:val="24"/>
                <w:szCs w:val="24"/>
              </w:rPr>
              <w:t>0</w:t>
            </w:r>
          </w:p>
        </w:tc>
      </w:tr>
      <w:tr w:rsidR="003F772F" w:rsidRPr="001A3D0D" w:rsidTr="00AB756F">
        <w:trPr>
          <w:trHeight w:val="810"/>
          <w:jc w:val="center"/>
        </w:trPr>
        <w:tc>
          <w:tcPr>
            <w:tcW w:w="5580" w:type="dxa"/>
            <w:tcBorders>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bookmarkStart w:id="19" w:name="RANGE!A68"/>
            <w:bookmarkEnd w:id="19"/>
            <w:r w:rsidRPr="001A3D0D">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
                <w:iCs/>
                <w:sz w:val="24"/>
                <w:szCs w:val="24"/>
              </w:rPr>
            </w:pPr>
            <w:r w:rsidRPr="001A3D0D">
              <w:rPr>
                <w:b/>
                <w:bCs/>
                <w:i/>
                <w:iCs/>
                <w:sz w:val="24"/>
                <w:szCs w:val="24"/>
              </w:rPr>
              <w:t>108</w:t>
            </w:r>
          </w:p>
        </w:tc>
      </w:tr>
    </w:tbl>
    <w:p w:rsidR="003F772F" w:rsidRPr="001A3D0D" w:rsidRDefault="003F772F" w:rsidP="003F772F">
      <w:pPr>
        <w:tabs>
          <w:tab w:val="left" w:pos="900"/>
        </w:tabs>
        <w:jc w:val="both"/>
        <w:rPr>
          <w:b/>
          <w:sz w:val="24"/>
          <w:szCs w:val="24"/>
        </w:rPr>
      </w:pPr>
    </w:p>
    <w:p w:rsidR="003F772F" w:rsidRPr="001A3D0D" w:rsidRDefault="003F772F" w:rsidP="003F772F">
      <w:pPr>
        <w:tabs>
          <w:tab w:val="left" w:pos="900"/>
        </w:tabs>
        <w:ind w:firstLine="709"/>
        <w:jc w:val="both"/>
        <w:rPr>
          <w:b/>
          <w:sz w:val="24"/>
          <w:szCs w:val="24"/>
        </w:rPr>
      </w:pPr>
      <w:r w:rsidRPr="001A3D0D">
        <w:rPr>
          <w:b/>
          <w:sz w:val="24"/>
          <w:szCs w:val="24"/>
        </w:rPr>
        <w:t>5.2. Тематический план для заочной формы обучения</w:t>
      </w:r>
    </w:p>
    <w:p w:rsidR="003F772F" w:rsidRPr="001A3D0D" w:rsidRDefault="003F772F" w:rsidP="003F772F">
      <w:pPr>
        <w:tabs>
          <w:tab w:val="left" w:pos="900"/>
        </w:tabs>
        <w:jc w:val="both"/>
        <w:rPr>
          <w:b/>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3F772F" w:rsidRPr="001A3D0D" w:rsidTr="00AB756F">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b/>
                <w:sz w:val="24"/>
                <w:szCs w:val="24"/>
              </w:rPr>
            </w:pPr>
            <w:r w:rsidRPr="001A3D0D">
              <w:rPr>
                <w:b/>
                <w:sz w:val="24"/>
                <w:szCs w:val="24"/>
              </w:rPr>
              <w:t>Семестр 1</w:t>
            </w:r>
          </w:p>
        </w:tc>
      </w:tr>
      <w:tr w:rsidR="003F772F" w:rsidRPr="001A3D0D" w:rsidTr="00AB756F">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Лек</w:t>
            </w:r>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roofErr w:type="spellStart"/>
            <w:proofErr w:type="gramStart"/>
            <w:r w:rsidRPr="001A3D0D">
              <w:rPr>
                <w:sz w:val="24"/>
                <w:szCs w:val="24"/>
              </w:rPr>
              <w:t>Лаб</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roofErr w:type="spellStart"/>
            <w:proofErr w:type="gramStart"/>
            <w:r w:rsidRPr="001A3D0D">
              <w:rPr>
                <w:sz w:val="24"/>
                <w:szCs w:val="24"/>
              </w:rPr>
              <w:t>Пр</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СРС</w:t>
            </w:r>
          </w:p>
        </w:tc>
        <w:tc>
          <w:tcPr>
            <w:tcW w:w="939" w:type="dxa"/>
            <w:tcBorders>
              <w:top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Всего</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 История как наука и учебная дисциплина</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3</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2</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6</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8</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2</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II. История первобытного общества и Древнего Востока</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6. Особенности развития культуры и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2 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7</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2</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III. Развитие мировой цивилизации в период Средних веков и Нового времени</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lastRenderedPageBreak/>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13. Формирование сословной системы организации общества в XV-XVII вв.</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5</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5</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6</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6</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6</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6</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sz w:val="24"/>
                <w:szCs w:val="24"/>
              </w:rPr>
            </w:pPr>
            <w:r w:rsidRPr="001A3D0D">
              <w:rPr>
                <w:sz w:val="24"/>
                <w:szCs w:val="24"/>
              </w:rPr>
              <w:t>Раздел IV. Новейшее время: обзор современности</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6</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6</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6</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6</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r w:rsidRPr="001A3D0D">
              <w:rPr>
                <w:sz w:val="24"/>
                <w:szCs w:val="24"/>
              </w:rPr>
              <w:lastRenderedPageBreak/>
              <w:t>Тема 18. Роль ХХ столетия в мировой истории. Глобализация общественных процессов. Основные тенденции развития общества на рубеже ХХ – XXI вв.</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8</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rPr>
            </w:pPr>
            <w:r w:rsidRPr="001A3D0D">
              <w:rPr>
                <w:b/>
                <w:bCs/>
                <w:sz w:val="24"/>
                <w:szCs w:val="24"/>
              </w:rPr>
              <w:t>8</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0</w:t>
            </w:r>
          </w:p>
        </w:tc>
      </w:tr>
      <w:tr w:rsidR="003F772F" w:rsidRPr="001A3D0D" w:rsidTr="00AB756F">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3F772F" w:rsidRPr="001A3D0D" w:rsidRDefault="003F772F" w:rsidP="00AB756F">
            <w:pPr>
              <w:tabs>
                <w:tab w:val="left" w:pos="3828"/>
              </w:tabs>
              <w:jc w:val="center"/>
              <w:rPr>
                <w:sz w:val="24"/>
                <w:szCs w:val="24"/>
              </w:rPr>
            </w:pPr>
            <w:r w:rsidRPr="001A3D0D">
              <w:rPr>
                <w:sz w:val="24"/>
                <w:szCs w:val="24"/>
              </w:rPr>
              <w:t>Всего часов</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lang w:val="en-US"/>
              </w:rPr>
            </w:pPr>
            <w:r w:rsidRPr="001A3D0D">
              <w:rPr>
                <w:sz w:val="24"/>
                <w:szCs w:val="24"/>
                <w:lang w:val="en-US"/>
              </w:rPr>
              <w:t>4</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0</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4</w:t>
            </w:r>
          </w:p>
        </w:tc>
        <w:tc>
          <w:tcPr>
            <w:tcW w:w="680"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lang w:val="en-US"/>
              </w:rPr>
              <w:t>9</w:t>
            </w:r>
            <w:r w:rsidRPr="001A3D0D">
              <w:rPr>
                <w:sz w:val="24"/>
                <w:szCs w:val="24"/>
              </w:rPr>
              <w:t>6</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rPr>
              <w:t>10</w:t>
            </w:r>
            <w:r w:rsidRPr="001A3D0D">
              <w:rPr>
                <w:b/>
                <w:bCs/>
                <w:sz w:val="24"/>
                <w:szCs w:val="24"/>
                <w:lang w:val="en-US"/>
              </w:rPr>
              <w:t>4</w:t>
            </w:r>
          </w:p>
        </w:tc>
      </w:tr>
      <w:tr w:rsidR="003F772F" w:rsidRPr="001A3D0D" w:rsidTr="00AB756F">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F772F" w:rsidRPr="001A3D0D" w:rsidRDefault="003F772F" w:rsidP="00AB756F">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 xml:space="preserve">В т.ч. в </w:t>
            </w:r>
            <w:proofErr w:type="spellStart"/>
            <w:r w:rsidRPr="001A3D0D">
              <w:rPr>
                <w:iCs/>
                <w:sz w:val="24"/>
                <w:szCs w:val="24"/>
              </w:rPr>
              <w:t>интер-акт</w:t>
            </w:r>
            <w:proofErr w:type="spellEnd"/>
            <w:r w:rsidRPr="001A3D0D">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lang w:val="en-US"/>
              </w:rPr>
            </w:pPr>
            <w:r w:rsidRPr="001A3D0D">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0</w:t>
            </w:r>
          </w:p>
        </w:tc>
        <w:tc>
          <w:tcPr>
            <w:tcW w:w="680"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iCs/>
                <w:sz w:val="24"/>
                <w:szCs w:val="24"/>
              </w:rPr>
            </w:pPr>
            <w:r w:rsidRPr="001A3D0D">
              <w:rPr>
                <w:iCs/>
                <w:sz w:val="24"/>
                <w:szCs w:val="24"/>
              </w:rPr>
              <w:t>2</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Cs/>
                <w:sz w:val="24"/>
                <w:szCs w:val="24"/>
              </w:rPr>
            </w:pPr>
            <w:r w:rsidRPr="001A3D0D">
              <w:rPr>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Cs/>
                <w:sz w:val="24"/>
                <w:szCs w:val="24"/>
              </w:rPr>
            </w:pPr>
            <w:r w:rsidRPr="001A3D0D">
              <w:rPr>
                <w:b/>
                <w:bCs/>
                <w:iCs/>
                <w:sz w:val="24"/>
                <w:szCs w:val="24"/>
              </w:rPr>
              <w:t>4</w:t>
            </w:r>
          </w:p>
        </w:tc>
      </w:tr>
      <w:tr w:rsidR="003F772F" w:rsidRPr="001A3D0D" w:rsidTr="00AB756F">
        <w:trPr>
          <w:trHeight w:val="810"/>
          <w:jc w:val="center"/>
        </w:trPr>
        <w:tc>
          <w:tcPr>
            <w:tcW w:w="5580" w:type="dxa"/>
            <w:tcBorders>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Контроль (зачет)</w:t>
            </w:r>
          </w:p>
        </w:tc>
        <w:tc>
          <w:tcPr>
            <w:tcW w:w="46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sz w:val="24"/>
                <w:szCs w:val="24"/>
              </w:rPr>
            </w:pPr>
            <w:r w:rsidRPr="001A3D0D">
              <w:rPr>
                <w:sz w:val="24"/>
                <w:szCs w:val="24"/>
              </w:rPr>
              <w:t> </w:t>
            </w:r>
          </w:p>
        </w:tc>
        <w:tc>
          <w:tcPr>
            <w:tcW w:w="939" w:type="dxa"/>
            <w:tcBorders>
              <w:bottom w:val="single" w:sz="8" w:space="0" w:color="auto"/>
              <w:right w:val="single" w:sz="8" w:space="0" w:color="auto"/>
            </w:tcBorders>
            <w:vAlign w:val="center"/>
            <w:hideMark/>
          </w:tcPr>
          <w:p w:rsidR="003F772F" w:rsidRPr="001A3D0D" w:rsidRDefault="003F772F" w:rsidP="00AB756F">
            <w:pPr>
              <w:tabs>
                <w:tab w:val="left" w:pos="3828"/>
              </w:tabs>
              <w:jc w:val="center"/>
              <w:rPr>
                <w:b/>
                <w:bCs/>
                <w:sz w:val="24"/>
                <w:szCs w:val="24"/>
                <w:lang w:val="en-US"/>
              </w:rPr>
            </w:pPr>
            <w:r w:rsidRPr="001A3D0D">
              <w:rPr>
                <w:b/>
                <w:bCs/>
                <w:sz w:val="24"/>
                <w:szCs w:val="24"/>
                <w:lang w:val="en-US"/>
              </w:rPr>
              <w:t>4</w:t>
            </w:r>
          </w:p>
        </w:tc>
      </w:tr>
      <w:tr w:rsidR="003F772F" w:rsidRPr="001A3D0D" w:rsidTr="00AB756F">
        <w:trPr>
          <w:trHeight w:val="810"/>
          <w:jc w:val="center"/>
        </w:trPr>
        <w:tc>
          <w:tcPr>
            <w:tcW w:w="5580" w:type="dxa"/>
            <w:tcBorders>
              <w:left w:val="single" w:sz="8" w:space="0" w:color="auto"/>
              <w:bottom w:val="single" w:sz="8" w:space="0" w:color="auto"/>
              <w:right w:val="single" w:sz="8" w:space="0" w:color="auto"/>
            </w:tcBorders>
            <w:vAlign w:val="center"/>
            <w:hideMark/>
          </w:tcPr>
          <w:p w:rsidR="003F772F" w:rsidRPr="001A3D0D" w:rsidRDefault="003F772F" w:rsidP="00AB756F">
            <w:pPr>
              <w:tabs>
                <w:tab w:val="left" w:pos="3828"/>
              </w:tabs>
              <w:jc w:val="center"/>
              <w:rPr>
                <w:sz w:val="24"/>
                <w:szCs w:val="24"/>
              </w:rPr>
            </w:pPr>
            <w:r w:rsidRPr="001A3D0D">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3F772F" w:rsidRPr="001A3D0D" w:rsidRDefault="003F772F" w:rsidP="00AB756F">
            <w:pPr>
              <w:tabs>
                <w:tab w:val="left" w:pos="3828"/>
              </w:tabs>
              <w:jc w:val="center"/>
              <w:rPr>
                <w:i/>
                <w:iCs/>
                <w:sz w:val="24"/>
                <w:szCs w:val="24"/>
              </w:rPr>
            </w:pPr>
            <w:r w:rsidRPr="001A3D0D">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3F772F" w:rsidRPr="001A3D0D" w:rsidRDefault="003F772F" w:rsidP="00AB756F">
            <w:pPr>
              <w:tabs>
                <w:tab w:val="left" w:pos="3828"/>
              </w:tabs>
              <w:jc w:val="center"/>
              <w:rPr>
                <w:b/>
                <w:bCs/>
                <w:i/>
                <w:iCs/>
                <w:sz w:val="24"/>
                <w:szCs w:val="24"/>
              </w:rPr>
            </w:pPr>
            <w:r w:rsidRPr="001A3D0D">
              <w:rPr>
                <w:b/>
                <w:bCs/>
                <w:i/>
                <w:iCs/>
                <w:sz w:val="24"/>
                <w:szCs w:val="24"/>
              </w:rPr>
              <w:t>108</w:t>
            </w:r>
          </w:p>
        </w:tc>
      </w:tr>
    </w:tbl>
    <w:p w:rsidR="003F772F" w:rsidRPr="001A3D0D" w:rsidRDefault="003F772F" w:rsidP="003F772F">
      <w:pPr>
        <w:tabs>
          <w:tab w:val="left" w:pos="900"/>
        </w:tabs>
        <w:ind w:firstLine="709"/>
        <w:jc w:val="both"/>
        <w:rPr>
          <w:b/>
          <w:sz w:val="24"/>
          <w:szCs w:val="24"/>
        </w:rPr>
      </w:pPr>
    </w:p>
    <w:p w:rsidR="003F772F" w:rsidRPr="001A3D0D" w:rsidRDefault="003F772F" w:rsidP="003F772F">
      <w:pPr>
        <w:ind w:firstLine="709"/>
        <w:jc w:val="both"/>
        <w:rPr>
          <w:b/>
          <w:i/>
          <w:sz w:val="16"/>
          <w:szCs w:val="16"/>
        </w:rPr>
      </w:pPr>
      <w:r w:rsidRPr="001A3D0D">
        <w:rPr>
          <w:b/>
          <w:i/>
          <w:sz w:val="16"/>
          <w:szCs w:val="16"/>
        </w:rPr>
        <w:t>* Примечания:</w:t>
      </w:r>
    </w:p>
    <w:p w:rsidR="003F772F" w:rsidRPr="001A3D0D" w:rsidRDefault="003F772F" w:rsidP="003F772F">
      <w:pPr>
        <w:ind w:firstLine="709"/>
        <w:jc w:val="both"/>
        <w:rPr>
          <w:b/>
          <w:sz w:val="16"/>
          <w:szCs w:val="16"/>
        </w:rPr>
      </w:pPr>
      <w:proofErr w:type="gramStart"/>
      <w:r w:rsidRPr="001A3D0D">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roofErr w:type="gramEnd"/>
    </w:p>
    <w:p w:rsidR="003F772F" w:rsidRPr="001A3D0D" w:rsidRDefault="003F772F" w:rsidP="003F772F">
      <w:pPr>
        <w:ind w:firstLine="709"/>
        <w:jc w:val="both"/>
        <w:rPr>
          <w:sz w:val="16"/>
          <w:szCs w:val="16"/>
        </w:rPr>
      </w:pPr>
      <w:r w:rsidRPr="001A3D0D">
        <w:rPr>
          <w:sz w:val="16"/>
          <w:szCs w:val="16"/>
        </w:rPr>
        <w:t xml:space="preserve">При разработке образовательной программы высшего образования в части рабочей программы дисциплины </w:t>
      </w:r>
      <w:r w:rsidRPr="001A3D0D">
        <w:rPr>
          <w:b/>
          <w:sz w:val="16"/>
          <w:szCs w:val="16"/>
        </w:rPr>
        <w:t>«История»</w:t>
      </w:r>
      <w:r w:rsidRPr="001A3D0D">
        <w:rPr>
          <w:sz w:val="16"/>
          <w:szCs w:val="16"/>
        </w:rPr>
        <w:t xml:space="preserve"> согласно требованиям </w:t>
      </w:r>
      <w:r w:rsidRPr="001A3D0D">
        <w:rPr>
          <w:b/>
          <w:sz w:val="16"/>
          <w:szCs w:val="16"/>
        </w:rPr>
        <w:t>частей 3-5 статьи 13, статьи 30, пункта 3 части 1 статьи 34</w:t>
      </w:r>
      <w:r w:rsidRPr="001A3D0D">
        <w:rPr>
          <w:sz w:val="16"/>
          <w:szCs w:val="16"/>
        </w:rPr>
        <w:t xml:space="preserve"> Федерального закона Российской Федерации </w:t>
      </w:r>
      <w:r w:rsidRPr="001A3D0D">
        <w:rPr>
          <w:b/>
          <w:sz w:val="16"/>
          <w:szCs w:val="16"/>
        </w:rPr>
        <w:t>от 29.12.2012 № 273-ФЗ</w:t>
      </w:r>
      <w:r w:rsidRPr="001A3D0D">
        <w:rPr>
          <w:sz w:val="16"/>
          <w:szCs w:val="16"/>
        </w:rPr>
        <w:t xml:space="preserve"> «Об образовании в Российской Федерации»; </w:t>
      </w:r>
      <w:proofErr w:type="gramStart"/>
      <w:r w:rsidRPr="001A3D0D">
        <w:rPr>
          <w:b/>
          <w:sz w:val="16"/>
          <w:szCs w:val="16"/>
        </w:rPr>
        <w:t>пунктов 16, 38</w:t>
      </w:r>
      <w:r w:rsidRPr="001A3D0D">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A3D0D">
        <w:rPr>
          <w:sz w:val="16"/>
          <w:szCs w:val="16"/>
        </w:rPr>
        <w:t>бакалавриата</w:t>
      </w:r>
      <w:proofErr w:type="spellEnd"/>
      <w:r w:rsidRPr="001A3D0D">
        <w:rPr>
          <w:sz w:val="16"/>
          <w:szCs w:val="16"/>
        </w:rPr>
        <w:t xml:space="preserve">, программам </w:t>
      </w:r>
      <w:proofErr w:type="spellStart"/>
      <w:r w:rsidRPr="001A3D0D">
        <w:rPr>
          <w:sz w:val="16"/>
          <w:szCs w:val="16"/>
        </w:rPr>
        <w:t>специалитета</w:t>
      </w:r>
      <w:proofErr w:type="spellEnd"/>
      <w:r w:rsidRPr="001A3D0D">
        <w:rPr>
          <w:sz w:val="16"/>
          <w:szCs w:val="16"/>
        </w:rPr>
        <w:t xml:space="preserve">, программам магистратуры, утвержденного приказом </w:t>
      </w:r>
      <w:proofErr w:type="spellStart"/>
      <w:r w:rsidRPr="001A3D0D">
        <w:rPr>
          <w:sz w:val="16"/>
          <w:szCs w:val="16"/>
        </w:rPr>
        <w:t>Минобрнауки</w:t>
      </w:r>
      <w:proofErr w:type="spellEnd"/>
      <w:r w:rsidRPr="001A3D0D">
        <w:rPr>
          <w:sz w:val="16"/>
          <w:szCs w:val="16"/>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proofErr w:type="gramEnd"/>
      <w:r w:rsidRPr="001A3D0D">
        <w:rPr>
          <w:sz w:val="16"/>
          <w:szCs w:val="16"/>
        </w:rPr>
        <w:t xml:space="preserve"> </w:t>
      </w:r>
      <w:proofErr w:type="gramStart"/>
      <w:r w:rsidRPr="001A3D0D">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roofErr w:type="gramEnd"/>
      <w:r w:rsidRPr="001A3D0D">
        <w:rPr>
          <w:sz w:val="16"/>
          <w:szCs w:val="16"/>
        </w:rPr>
        <w:t xml:space="preserve"> </w:t>
      </w:r>
      <w:proofErr w:type="gramStart"/>
      <w:r w:rsidRPr="001A3D0D">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roofErr w:type="gramEnd"/>
    </w:p>
    <w:p w:rsidR="003F772F" w:rsidRPr="001A3D0D" w:rsidRDefault="003F772F" w:rsidP="003F772F">
      <w:pPr>
        <w:ind w:firstLine="709"/>
        <w:jc w:val="both"/>
        <w:rPr>
          <w:b/>
          <w:sz w:val="16"/>
          <w:szCs w:val="16"/>
        </w:rPr>
      </w:pPr>
      <w:r w:rsidRPr="001A3D0D">
        <w:rPr>
          <w:b/>
          <w:sz w:val="16"/>
          <w:szCs w:val="16"/>
        </w:rPr>
        <w:t>б) Для обучающихся с ограниченными возможностями здоровья и инвалидов:</w:t>
      </w:r>
    </w:p>
    <w:p w:rsidR="003F772F" w:rsidRPr="001A3D0D" w:rsidRDefault="003F772F" w:rsidP="003F772F">
      <w:pPr>
        <w:ind w:firstLine="709"/>
        <w:jc w:val="both"/>
        <w:rPr>
          <w:sz w:val="16"/>
          <w:szCs w:val="16"/>
        </w:rPr>
      </w:pPr>
      <w:r w:rsidRPr="001A3D0D">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1A3D0D">
        <w:rPr>
          <w:b/>
          <w:sz w:val="16"/>
          <w:szCs w:val="16"/>
        </w:rPr>
        <w:t>статьи 79</w:t>
      </w:r>
      <w:r w:rsidRPr="001A3D0D">
        <w:rPr>
          <w:sz w:val="16"/>
          <w:szCs w:val="16"/>
        </w:rPr>
        <w:t xml:space="preserve"> Федерального закона Российской Федерации </w:t>
      </w:r>
      <w:r w:rsidRPr="001A3D0D">
        <w:rPr>
          <w:b/>
          <w:sz w:val="16"/>
          <w:szCs w:val="16"/>
        </w:rPr>
        <w:t>от 29.12.2012 № 273-ФЗ</w:t>
      </w:r>
      <w:r w:rsidRPr="001A3D0D">
        <w:rPr>
          <w:sz w:val="16"/>
          <w:szCs w:val="16"/>
        </w:rPr>
        <w:t xml:space="preserve"> «Об образовании в Российской Федерации»; </w:t>
      </w:r>
      <w:proofErr w:type="gramStart"/>
      <w:r w:rsidRPr="001A3D0D">
        <w:rPr>
          <w:b/>
          <w:sz w:val="16"/>
          <w:szCs w:val="16"/>
        </w:rPr>
        <w:t>раздела III</w:t>
      </w:r>
      <w:r w:rsidRPr="001A3D0D">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A3D0D">
        <w:rPr>
          <w:sz w:val="16"/>
          <w:szCs w:val="16"/>
        </w:rPr>
        <w:t>бакалавриата</w:t>
      </w:r>
      <w:proofErr w:type="spellEnd"/>
      <w:r w:rsidRPr="001A3D0D">
        <w:rPr>
          <w:sz w:val="16"/>
          <w:szCs w:val="16"/>
        </w:rPr>
        <w:t xml:space="preserve">, программам </w:t>
      </w:r>
      <w:proofErr w:type="spellStart"/>
      <w:r w:rsidRPr="001A3D0D">
        <w:rPr>
          <w:sz w:val="16"/>
          <w:szCs w:val="16"/>
        </w:rPr>
        <w:t>специалитета</w:t>
      </w:r>
      <w:proofErr w:type="spellEnd"/>
      <w:r w:rsidRPr="001A3D0D">
        <w:rPr>
          <w:sz w:val="16"/>
          <w:szCs w:val="16"/>
        </w:rPr>
        <w:t xml:space="preserve">, программам магистратуры, утвержденного приказом </w:t>
      </w:r>
      <w:proofErr w:type="spellStart"/>
      <w:r w:rsidRPr="001A3D0D">
        <w:rPr>
          <w:sz w:val="16"/>
          <w:szCs w:val="16"/>
        </w:rPr>
        <w:t>Минобрнауки</w:t>
      </w:r>
      <w:proofErr w:type="spellEnd"/>
      <w:r w:rsidRPr="001A3D0D">
        <w:rPr>
          <w:sz w:val="16"/>
          <w:szCs w:val="16"/>
        </w:rPr>
        <w:t xml:space="preserve">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1A3D0D">
        <w:rPr>
          <w:sz w:val="16"/>
          <w:szCs w:val="16"/>
        </w:rPr>
        <w:t xml:space="preserve"> с преподавателем и самостоятельную работу обучающихся с ограниченными возможностями здоровья (инвалидов) (</w:t>
      </w:r>
      <w:r w:rsidRPr="001A3D0D">
        <w:rPr>
          <w:b/>
          <w:i/>
          <w:sz w:val="16"/>
          <w:szCs w:val="16"/>
        </w:rPr>
        <w:t>при наличии факта зачисления таких обучающихся с учетом конкретных нозологий</w:t>
      </w:r>
      <w:r w:rsidRPr="001A3D0D">
        <w:rPr>
          <w:sz w:val="16"/>
          <w:szCs w:val="16"/>
        </w:rPr>
        <w:t>).</w:t>
      </w:r>
    </w:p>
    <w:p w:rsidR="003F772F" w:rsidRPr="001A3D0D" w:rsidRDefault="003F772F" w:rsidP="003F772F">
      <w:pPr>
        <w:ind w:firstLine="709"/>
        <w:jc w:val="both"/>
        <w:rPr>
          <w:b/>
          <w:sz w:val="16"/>
          <w:szCs w:val="16"/>
        </w:rPr>
      </w:pPr>
      <w:proofErr w:type="gramStart"/>
      <w:r w:rsidRPr="001A3D0D">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1A3D0D">
        <w:rPr>
          <w:b/>
          <w:sz w:val="16"/>
          <w:szCs w:val="16"/>
        </w:rPr>
        <w:t xml:space="preserve"> в Российской Федерации»:</w:t>
      </w:r>
    </w:p>
    <w:p w:rsidR="003F772F" w:rsidRPr="001A3D0D" w:rsidRDefault="003F772F" w:rsidP="003F772F">
      <w:pPr>
        <w:ind w:firstLine="709"/>
        <w:jc w:val="both"/>
        <w:rPr>
          <w:sz w:val="16"/>
          <w:szCs w:val="16"/>
        </w:rPr>
      </w:pPr>
      <w:r w:rsidRPr="001A3D0D">
        <w:rPr>
          <w:sz w:val="16"/>
          <w:szCs w:val="16"/>
        </w:rPr>
        <w:t xml:space="preserve">При разработке образовательной программы высшего образования согласно требованиями </w:t>
      </w:r>
      <w:r w:rsidRPr="001A3D0D">
        <w:rPr>
          <w:b/>
          <w:sz w:val="16"/>
          <w:szCs w:val="16"/>
        </w:rPr>
        <w:t xml:space="preserve">частей 3-5 статьи 13, статьи 30, пункта 3 части 1 статьи 34 </w:t>
      </w:r>
      <w:r w:rsidRPr="001A3D0D">
        <w:rPr>
          <w:sz w:val="16"/>
          <w:szCs w:val="16"/>
        </w:rPr>
        <w:t xml:space="preserve">Федерального закона Российской Федерации </w:t>
      </w:r>
      <w:r w:rsidRPr="001A3D0D">
        <w:rPr>
          <w:b/>
          <w:sz w:val="16"/>
          <w:szCs w:val="16"/>
        </w:rPr>
        <w:t>от 29.12.2012 № 273-ФЗ</w:t>
      </w:r>
      <w:r w:rsidRPr="001A3D0D">
        <w:rPr>
          <w:sz w:val="16"/>
          <w:szCs w:val="16"/>
        </w:rPr>
        <w:t xml:space="preserve"> «Об образовании в Российской Федерации»; </w:t>
      </w:r>
      <w:proofErr w:type="gramStart"/>
      <w:r w:rsidRPr="001A3D0D">
        <w:rPr>
          <w:b/>
          <w:sz w:val="16"/>
          <w:szCs w:val="16"/>
        </w:rPr>
        <w:t>пункта 20</w:t>
      </w:r>
      <w:r w:rsidRPr="001A3D0D">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A3D0D">
        <w:rPr>
          <w:sz w:val="16"/>
          <w:szCs w:val="16"/>
        </w:rPr>
        <w:t>бакалавриата</w:t>
      </w:r>
      <w:proofErr w:type="spellEnd"/>
      <w:r w:rsidRPr="001A3D0D">
        <w:rPr>
          <w:sz w:val="16"/>
          <w:szCs w:val="16"/>
        </w:rPr>
        <w:t xml:space="preserve">, программам </w:t>
      </w:r>
      <w:proofErr w:type="spellStart"/>
      <w:r w:rsidRPr="001A3D0D">
        <w:rPr>
          <w:sz w:val="16"/>
          <w:szCs w:val="16"/>
        </w:rPr>
        <w:t>специалитета</w:t>
      </w:r>
      <w:proofErr w:type="spellEnd"/>
      <w:r w:rsidRPr="001A3D0D">
        <w:rPr>
          <w:sz w:val="16"/>
          <w:szCs w:val="16"/>
        </w:rPr>
        <w:t xml:space="preserve">, программам магистратуры, утвержденного приказом </w:t>
      </w:r>
      <w:proofErr w:type="spellStart"/>
      <w:r w:rsidRPr="001A3D0D">
        <w:rPr>
          <w:sz w:val="16"/>
          <w:szCs w:val="16"/>
        </w:rPr>
        <w:t>Минобрнауки</w:t>
      </w:r>
      <w:proofErr w:type="spellEnd"/>
      <w:r w:rsidRPr="001A3D0D">
        <w:rPr>
          <w:sz w:val="16"/>
          <w:szCs w:val="16"/>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1A3D0D">
        <w:rPr>
          <w:sz w:val="16"/>
          <w:szCs w:val="16"/>
        </w:rPr>
        <w:t xml:space="preserve"> </w:t>
      </w:r>
      <w:proofErr w:type="gramStart"/>
      <w:r w:rsidRPr="001A3D0D">
        <w:rPr>
          <w:sz w:val="16"/>
          <w:szCs w:val="16"/>
        </w:rPr>
        <w:t xml:space="preserve">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1A3D0D">
        <w:rPr>
          <w:b/>
          <w:sz w:val="16"/>
          <w:szCs w:val="16"/>
        </w:rPr>
        <w:t>частью 5 статьи 5</w:t>
      </w:r>
      <w:r w:rsidRPr="001A3D0D">
        <w:rPr>
          <w:sz w:val="16"/>
          <w:szCs w:val="16"/>
        </w:rPr>
        <w:t xml:space="preserve"> Федерального закона </w:t>
      </w:r>
      <w:r w:rsidRPr="001A3D0D">
        <w:rPr>
          <w:b/>
          <w:sz w:val="16"/>
          <w:szCs w:val="16"/>
        </w:rPr>
        <w:t>от 05.05.2014 № 84-ФЗ</w:t>
      </w:r>
      <w:r w:rsidRPr="001A3D0D">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roofErr w:type="gramEnd"/>
      <w:r w:rsidRPr="001A3D0D">
        <w:rPr>
          <w:sz w:val="16"/>
          <w:szCs w:val="16"/>
        </w:rPr>
        <w:t xml:space="preserve"> </w:t>
      </w:r>
      <w:proofErr w:type="gramStart"/>
      <w:r w:rsidRPr="001A3D0D">
        <w:rPr>
          <w:sz w:val="16"/>
          <w:szCs w:val="16"/>
        </w:rPr>
        <w:t xml:space="preserve">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w:t>
      </w:r>
      <w:r w:rsidRPr="001A3D0D">
        <w:rPr>
          <w:sz w:val="16"/>
          <w:szCs w:val="16"/>
        </w:rPr>
        <w:lastRenderedPageBreak/>
        <w:t>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roofErr w:type="gramEnd"/>
    </w:p>
    <w:p w:rsidR="003F772F" w:rsidRPr="001A3D0D" w:rsidRDefault="003F772F" w:rsidP="003F772F">
      <w:pPr>
        <w:ind w:firstLine="709"/>
        <w:jc w:val="both"/>
        <w:rPr>
          <w:b/>
          <w:sz w:val="16"/>
          <w:szCs w:val="16"/>
        </w:rPr>
      </w:pPr>
      <w:r w:rsidRPr="001A3D0D">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F772F" w:rsidRPr="001A3D0D" w:rsidRDefault="003F772F" w:rsidP="003F772F">
      <w:pPr>
        <w:ind w:firstLine="709"/>
        <w:jc w:val="both"/>
        <w:rPr>
          <w:sz w:val="16"/>
          <w:szCs w:val="16"/>
        </w:rPr>
      </w:pPr>
      <w:r w:rsidRPr="001A3D0D">
        <w:rPr>
          <w:sz w:val="16"/>
          <w:szCs w:val="16"/>
        </w:rPr>
        <w:t xml:space="preserve">При разработке образовательной программы высшего образования согласно требованиям </w:t>
      </w:r>
      <w:r w:rsidRPr="001A3D0D">
        <w:rPr>
          <w:b/>
          <w:sz w:val="16"/>
          <w:szCs w:val="16"/>
        </w:rPr>
        <w:t>пункта 9 части 1 статьи 33, части 3 статьи 34</w:t>
      </w:r>
      <w:r w:rsidRPr="001A3D0D">
        <w:rPr>
          <w:sz w:val="16"/>
          <w:szCs w:val="16"/>
        </w:rPr>
        <w:t xml:space="preserve"> Федерального закона Российской Федерации </w:t>
      </w:r>
      <w:r w:rsidRPr="001A3D0D">
        <w:rPr>
          <w:b/>
          <w:sz w:val="16"/>
          <w:szCs w:val="16"/>
        </w:rPr>
        <w:t>от 29.12.2012 № 273-ФЗ</w:t>
      </w:r>
      <w:r w:rsidRPr="001A3D0D">
        <w:rPr>
          <w:sz w:val="16"/>
          <w:szCs w:val="16"/>
        </w:rPr>
        <w:t xml:space="preserve"> «Об образовании в Российской Федерации»; </w:t>
      </w:r>
      <w:proofErr w:type="gramStart"/>
      <w:r w:rsidRPr="001A3D0D">
        <w:rPr>
          <w:b/>
          <w:sz w:val="16"/>
          <w:szCs w:val="16"/>
        </w:rPr>
        <w:t>пункта 43</w:t>
      </w:r>
      <w:r w:rsidRPr="001A3D0D">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A3D0D">
        <w:rPr>
          <w:sz w:val="16"/>
          <w:szCs w:val="16"/>
        </w:rPr>
        <w:t>бакалавриата</w:t>
      </w:r>
      <w:proofErr w:type="spellEnd"/>
      <w:r w:rsidRPr="001A3D0D">
        <w:rPr>
          <w:sz w:val="16"/>
          <w:szCs w:val="16"/>
        </w:rPr>
        <w:t xml:space="preserve">, программам </w:t>
      </w:r>
      <w:proofErr w:type="spellStart"/>
      <w:r w:rsidRPr="001A3D0D">
        <w:rPr>
          <w:sz w:val="16"/>
          <w:szCs w:val="16"/>
        </w:rPr>
        <w:t>специалитета</w:t>
      </w:r>
      <w:proofErr w:type="spellEnd"/>
      <w:r w:rsidRPr="001A3D0D">
        <w:rPr>
          <w:sz w:val="16"/>
          <w:szCs w:val="16"/>
        </w:rPr>
        <w:t xml:space="preserve">, программам магистратуры, утвержденного приказом </w:t>
      </w:r>
      <w:proofErr w:type="spellStart"/>
      <w:r w:rsidRPr="001A3D0D">
        <w:rPr>
          <w:sz w:val="16"/>
          <w:szCs w:val="16"/>
        </w:rPr>
        <w:t>Минобрнауки</w:t>
      </w:r>
      <w:proofErr w:type="spellEnd"/>
      <w:r w:rsidRPr="001A3D0D">
        <w:rPr>
          <w:sz w:val="16"/>
          <w:szCs w:val="16"/>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1A3D0D">
        <w:rPr>
          <w:sz w:val="16"/>
          <w:szCs w:val="16"/>
        </w:rPr>
        <w:t xml:space="preserve">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1A3D0D">
        <w:rPr>
          <w:sz w:val="16"/>
          <w:szCs w:val="16"/>
        </w:rPr>
        <w:t>и(</w:t>
      </w:r>
      <w:proofErr w:type="gramEnd"/>
      <w:r w:rsidRPr="001A3D0D">
        <w:rPr>
          <w:sz w:val="16"/>
          <w:szCs w:val="16"/>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3F772F" w:rsidRPr="001A3D0D" w:rsidRDefault="003F772F" w:rsidP="003F772F">
      <w:pPr>
        <w:tabs>
          <w:tab w:val="left" w:pos="900"/>
        </w:tabs>
        <w:jc w:val="both"/>
        <w:rPr>
          <w:b/>
          <w:sz w:val="24"/>
          <w:szCs w:val="24"/>
        </w:rPr>
      </w:pPr>
    </w:p>
    <w:p w:rsidR="003F772F" w:rsidRPr="001A3D0D" w:rsidRDefault="003F772F" w:rsidP="003F772F">
      <w:pPr>
        <w:tabs>
          <w:tab w:val="left" w:pos="900"/>
        </w:tabs>
        <w:jc w:val="center"/>
        <w:rPr>
          <w:b/>
          <w:sz w:val="24"/>
          <w:szCs w:val="24"/>
        </w:rPr>
      </w:pPr>
      <w:r w:rsidRPr="001A3D0D">
        <w:rPr>
          <w:b/>
          <w:sz w:val="24"/>
          <w:szCs w:val="24"/>
        </w:rPr>
        <w:t>5.3. Содержание дисциплины</w:t>
      </w:r>
    </w:p>
    <w:p w:rsidR="003F772F" w:rsidRPr="001A3D0D" w:rsidRDefault="003F772F" w:rsidP="003F772F">
      <w:pPr>
        <w:tabs>
          <w:tab w:val="left" w:pos="900"/>
        </w:tabs>
        <w:ind w:firstLine="709"/>
        <w:jc w:val="center"/>
        <w:rPr>
          <w:b/>
          <w:sz w:val="24"/>
          <w:szCs w:val="24"/>
        </w:rPr>
      </w:pP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 Сущность, формы и функции исторического знания.</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Цель и задачи изучения дисциплины. Определение понятия: история, историческое знание. Сущность исторического знания. Формы исторического знания. Функции истории.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2. Методологические основы исторической науки.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Объект и предмет познания исторической науки, дискуссии об их определении. Прошлое народов, регионов и стран, областей жизни общества и человечества в целом – объект познания исторической науки. Связь между определением предмета истории и мировоззрением историка  Понятие «отрасли исторической науки» (отраслевое строение исторического знания). Дифференциация (специализация) исторического знания по мере его развития. Отрасли исторической науки, изучающие определенные исторические эпохи (история Древнего мира, история античности, история Средних веков, история Нового и Новейшего времени). Отрасли исторической науки, изучающие регионы и страны, отрасли, изучающие сферы человеческой деятельности. Место истории в системе наук. Связь истории с другими социально-гуманитарными науками (социология, политология, </w:t>
      </w:r>
      <w:proofErr w:type="spellStart"/>
      <w:r w:rsidRPr="001A3D0D">
        <w:rPr>
          <w:sz w:val="24"/>
          <w:szCs w:val="24"/>
        </w:rPr>
        <w:t>культурология</w:t>
      </w:r>
      <w:proofErr w:type="spellEnd"/>
      <w:r w:rsidRPr="001A3D0D">
        <w:rPr>
          <w:sz w:val="24"/>
          <w:szCs w:val="24"/>
        </w:rPr>
        <w:t>, этнография, философия, лингвистика и др.). Вспомогательные исторические дисциплины и их роль в историческом познании.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 3. Исторические источники и их классификация.</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Определение понятия: исторический источник. Классификация исторических источников по форме материального носителя: </w:t>
      </w:r>
      <w:proofErr w:type="gramStart"/>
      <w:r w:rsidRPr="001A3D0D">
        <w:rPr>
          <w:sz w:val="24"/>
          <w:szCs w:val="24"/>
        </w:rPr>
        <w:t>вещественные</w:t>
      </w:r>
      <w:proofErr w:type="gramEnd"/>
      <w:r w:rsidRPr="001A3D0D">
        <w:rPr>
          <w:sz w:val="24"/>
          <w:szCs w:val="24"/>
        </w:rPr>
        <w:t>, письменные, устные и др. Хронологическая классификация исторических источников. Типологическая классификация исторических источников. Виды письменных источников.</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4. Хронология мировой истории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Хронология мировой истории от VIII </w:t>
      </w:r>
      <w:proofErr w:type="gramStart"/>
      <w:r w:rsidRPr="001A3D0D">
        <w:rPr>
          <w:sz w:val="24"/>
          <w:szCs w:val="24"/>
        </w:rPr>
        <w:t>в</w:t>
      </w:r>
      <w:proofErr w:type="gramEnd"/>
      <w:r w:rsidRPr="001A3D0D">
        <w:rPr>
          <w:sz w:val="24"/>
          <w:szCs w:val="24"/>
        </w:rPr>
        <w:t xml:space="preserve">. </w:t>
      </w:r>
      <w:proofErr w:type="gramStart"/>
      <w:r w:rsidRPr="001A3D0D">
        <w:rPr>
          <w:sz w:val="24"/>
          <w:szCs w:val="24"/>
        </w:rPr>
        <w:t>до</w:t>
      </w:r>
      <w:proofErr w:type="gramEnd"/>
      <w:r w:rsidRPr="001A3D0D">
        <w:rPr>
          <w:sz w:val="24"/>
          <w:szCs w:val="24"/>
        </w:rPr>
        <w:t xml:space="preserve"> н.э. Важные события мировой истории. Построение таблицы.</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5. Значение исторического знания для современного общества</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Определение понятия: историческая наука, историческое знание, историческая методология. Историческая наука как форма общественного сознания. Историческая наука как социальный институт. Историческое знание: реконструктивное, эмпирическое, теоретическое. Роль истории в современном образовании.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6. Особенности развития культуры и общества в эпоху первобытности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Периодизация первобытного общества. Процесс антропогенеза. Расширение населенных территорий. Первые орудия труда. Первичные знаковые и языковые системы, творчество. Хозяйственное развитие первобытного общества. Ранние формы религии.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7. Древнейшие цивилизации Востока</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Предпосылки возникновения древних цивилизаций. Факторы образования древних государств. Хетты: завоевания и гибель. Ассирия и Урарту: достижения. Персы: отличительные особенности.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8. Роль и место античной цивилизации в мировой истории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lastRenderedPageBreak/>
        <w:t xml:space="preserve">Хронологические рамки античности. Античная цивилизация как вид прогрессивно развивающейся цивилизации. Развитие системы товарно-денежных отношений. Развитие политических форм правления. Развитие науки, технологии и искусства. История Греции. История Рима. </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9. Основные черты европейского средневековья</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Хронологические рамки эпохи средневековья. Краткая характеристика эпохи средневековья. Общественная структура, государственное устройство в эпоху средневековья. Роль церкви. Влияние религии. Экономическое развитие. История развития Западной и Восточной Римской Империи.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10. Сущность и основные идеи эпохи Возрождения</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Хронологические рамки эпохи Возрождения. Основные идеи: антропоцентризм, гуманизм, пантеизм, эстетизм. Экономическое и социальное развитие Европы в эпоху Возрождения. Развитие искусств и ремесел. Развитие литературы и театра.</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11. Зарождение восточнославянских государств. Киевская Русь</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Хронологические рамки. Этногенез восточных славян. Причины и процессы появления у них государства. Отношения с Хазарией. Христианизация Руси. Общественный строй Киевской Руси. Его сравнение с современными Руси государствами Европы. Распад Киевской Руси. </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12. Татаро-монгольское иго и его влияние на историю России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Покорение Руси </w:t>
      </w:r>
      <w:proofErr w:type="spellStart"/>
      <w:proofErr w:type="gramStart"/>
      <w:r w:rsidRPr="001A3D0D">
        <w:rPr>
          <w:sz w:val="24"/>
          <w:szCs w:val="24"/>
        </w:rPr>
        <w:t>татаро-монголами</w:t>
      </w:r>
      <w:proofErr w:type="spellEnd"/>
      <w:proofErr w:type="gramEnd"/>
      <w:r w:rsidRPr="001A3D0D">
        <w:rPr>
          <w:sz w:val="24"/>
          <w:szCs w:val="24"/>
        </w:rPr>
        <w:t xml:space="preserve">. Основные черты и последствия татаро-монгольского ига. Александр Невский и противостояние католическому Западу. Начало возвышения Москвы и её превращение в центр </w:t>
      </w:r>
      <w:proofErr w:type="spellStart"/>
      <w:proofErr w:type="gramStart"/>
      <w:r w:rsidRPr="001A3D0D">
        <w:rPr>
          <w:sz w:val="24"/>
          <w:szCs w:val="24"/>
        </w:rPr>
        <w:t>восточно-славянских</w:t>
      </w:r>
      <w:proofErr w:type="spellEnd"/>
      <w:proofErr w:type="gramEnd"/>
      <w:r w:rsidRPr="001A3D0D">
        <w:rPr>
          <w:sz w:val="24"/>
          <w:szCs w:val="24"/>
        </w:rPr>
        <w:t xml:space="preserve"> земель. Государственный строй Московского княжества при </w:t>
      </w:r>
      <w:proofErr w:type="spellStart"/>
      <w:proofErr w:type="gramStart"/>
      <w:r w:rsidRPr="001A3D0D">
        <w:rPr>
          <w:sz w:val="24"/>
          <w:szCs w:val="24"/>
        </w:rPr>
        <w:t>татаро-монголах</w:t>
      </w:r>
      <w:proofErr w:type="spellEnd"/>
      <w:proofErr w:type="gramEnd"/>
      <w:r w:rsidRPr="001A3D0D">
        <w:rPr>
          <w:sz w:val="24"/>
          <w:szCs w:val="24"/>
        </w:rPr>
        <w:t>.</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13. Формирование сословной системы организации общества в XV-XVII вв.</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Хронологические рамки. Правление Ивана IV. Изменение сословной системы. Судебник 1550 года. Военная реформа. Стоглавый собор. Предпосылки смуты.</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14. Становление индустриального общества</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Хронологические рамки становления и развития индустриального общества. Становление индустриального общества в Европе и в России. Изменения и развитие экономической, политической и культурной жизни общества. </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15. Особенности развития цивилизаций Индии, Ближнего и Дальнего востока в период средневековья и нового времени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Хронологические рамки. Политическое развитие Ближнего и дальнего Востока в средние века. Исламские завоевания. Медицина, наука и философия в странах Востока в средние века и новое время. Социально-экономическая структура Индии в эпоху средневековья. Нестабильная политическая система Индии. Образование мусульманских государств на территории Индии.</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16. Колониализм как исторический феномен</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Определение понятия: колонизация. Хронологические рамки. Сущность и типы колонизации. Причины и начало колонизации. Структура и система управления колониальной империи. </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17. Реформы и реформаторы в истории России</w:t>
      </w:r>
    </w:p>
    <w:p w:rsidR="003F772F" w:rsidRPr="001A3D0D" w:rsidRDefault="003F772F" w:rsidP="003F772F">
      <w:pPr>
        <w:widowControl/>
        <w:tabs>
          <w:tab w:val="left" w:pos="993"/>
        </w:tabs>
        <w:autoSpaceDE/>
        <w:autoSpaceDN/>
        <w:adjustRightInd/>
        <w:ind w:firstLine="709"/>
        <w:jc w:val="both"/>
        <w:rPr>
          <w:sz w:val="24"/>
          <w:szCs w:val="24"/>
        </w:rPr>
      </w:pPr>
      <w:r w:rsidRPr="001A3D0D">
        <w:rPr>
          <w:sz w:val="24"/>
          <w:szCs w:val="24"/>
        </w:rPr>
        <w:t xml:space="preserve">Предпосылки и причины петровских реформ. Обстоятельства прихода Петра к власти. Внешняя политика, Северная и другие войны. Империя как понятие. Реформы государства и общества, сопротивление реформам. Реформы Екатерины II. Реакционный период Александра I и </w:t>
      </w:r>
      <w:proofErr w:type="gramStart"/>
      <w:r w:rsidRPr="001A3D0D">
        <w:rPr>
          <w:sz w:val="24"/>
          <w:szCs w:val="24"/>
        </w:rPr>
        <w:t>аракчеевщина</w:t>
      </w:r>
      <w:proofErr w:type="gramEnd"/>
      <w:r w:rsidRPr="001A3D0D">
        <w:rPr>
          <w:sz w:val="24"/>
          <w:szCs w:val="24"/>
        </w:rPr>
        <w:t>. Оппозиция и декабристы как проявление кризиса. Правление Николая I как попытка преодолеть нарастание кризиса. Понятия «империализм», «революция», «тоталитаризм». Противоречия к концу правления Александра П. Контрреформы Александра III, их цели, направления и значение.</w:t>
      </w:r>
    </w:p>
    <w:p w:rsidR="003F772F" w:rsidRPr="001A3D0D" w:rsidRDefault="003F772F" w:rsidP="003F772F">
      <w:pPr>
        <w:widowControl/>
        <w:tabs>
          <w:tab w:val="left" w:pos="993"/>
        </w:tabs>
        <w:autoSpaceDE/>
        <w:autoSpaceDN/>
        <w:adjustRightInd/>
        <w:ind w:firstLine="709"/>
        <w:jc w:val="both"/>
        <w:rPr>
          <w:b/>
          <w:sz w:val="24"/>
          <w:szCs w:val="24"/>
        </w:rPr>
      </w:pPr>
      <w:r w:rsidRPr="001A3D0D">
        <w:rPr>
          <w:b/>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p w:rsidR="003F772F" w:rsidRPr="001A3D0D" w:rsidRDefault="003F772F" w:rsidP="003F772F">
      <w:pPr>
        <w:widowControl/>
        <w:tabs>
          <w:tab w:val="left" w:pos="993"/>
        </w:tabs>
        <w:autoSpaceDE/>
        <w:autoSpaceDN/>
        <w:adjustRightInd/>
        <w:ind w:firstLine="709"/>
        <w:jc w:val="both"/>
        <w:rPr>
          <w:spacing w:val="-10"/>
          <w:sz w:val="24"/>
          <w:szCs w:val="24"/>
        </w:rPr>
      </w:pPr>
      <w:r w:rsidRPr="001A3D0D">
        <w:rPr>
          <w:sz w:val="24"/>
          <w:szCs w:val="24"/>
        </w:rPr>
        <w:lastRenderedPageBreak/>
        <w:t>Хронологические рамки. Особенности исторического развития ХХ в.: переход на монополистический капитализм, распад колониальной системы, глобализация мировых процессов. Первая мировая война. Фашизм и вторая мировая война. Технологический прогресс.  Особенности исторического развития государств СНГ: проблемы и тенденции. Последствия глобализации в развитии современного общества.</w:t>
      </w:r>
    </w:p>
    <w:p w:rsidR="003F772F" w:rsidRPr="001A3D0D" w:rsidRDefault="003F772F" w:rsidP="003F772F">
      <w:pPr>
        <w:tabs>
          <w:tab w:val="left" w:pos="900"/>
        </w:tabs>
        <w:ind w:firstLine="709"/>
        <w:jc w:val="both"/>
        <w:rPr>
          <w:b/>
          <w:sz w:val="24"/>
          <w:szCs w:val="24"/>
        </w:rPr>
      </w:pPr>
    </w:p>
    <w:p w:rsidR="003F772F" w:rsidRPr="001A3D0D" w:rsidRDefault="003F772F" w:rsidP="003F772F">
      <w:pPr>
        <w:tabs>
          <w:tab w:val="left" w:pos="993"/>
        </w:tabs>
        <w:ind w:firstLine="709"/>
        <w:jc w:val="both"/>
        <w:rPr>
          <w:b/>
          <w:sz w:val="24"/>
          <w:szCs w:val="24"/>
        </w:rPr>
      </w:pPr>
      <w:r w:rsidRPr="001A3D0D">
        <w:rPr>
          <w:b/>
          <w:sz w:val="24"/>
          <w:szCs w:val="24"/>
        </w:rPr>
        <w:t xml:space="preserve">6. Перечень учебно-методического обеспечения для самостоятельной работы </w:t>
      </w:r>
      <w:proofErr w:type="gramStart"/>
      <w:r w:rsidRPr="001A3D0D">
        <w:rPr>
          <w:b/>
          <w:sz w:val="24"/>
          <w:szCs w:val="24"/>
        </w:rPr>
        <w:t>обучающихся</w:t>
      </w:r>
      <w:proofErr w:type="gramEnd"/>
      <w:r w:rsidRPr="001A3D0D">
        <w:rPr>
          <w:b/>
          <w:sz w:val="24"/>
          <w:szCs w:val="24"/>
        </w:rPr>
        <w:t xml:space="preserve"> по дисциплине</w:t>
      </w:r>
    </w:p>
    <w:p w:rsidR="00AB756F" w:rsidRPr="009E6C53" w:rsidRDefault="00AB756F" w:rsidP="00AB756F">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Pr>
          <w:rFonts w:ascii="Times New Roman" w:hAnsi="Times New Roman"/>
          <w:sz w:val="24"/>
          <w:szCs w:val="24"/>
        </w:rPr>
        <w:t>История</w:t>
      </w:r>
      <w:r w:rsidRPr="009E6C53">
        <w:rPr>
          <w:rFonts w:ascii="Times New Roman" w:hAnsi="Times New Roman"/>
          <w:sz w:val="24"/>
          <w:szCs w:val="24"/>
        </w:rPr>
        <w:t xml:space="preserve">» / </w:t>
      </w:r>
      <w:r>
        <w:rPr>
          <w:rFonts w:ascii="Times New Roman" w:hAnsi="Times New Roman"/>
          <w:sz w:val="24"/>
          <w:szCs w:val="24"/>
        </w:rPr>
        <w:t>Н</w:t>
      </w:r>
      <w:r w:rsidRPr="009E6C53">
        <w:rPr>
          <w:rFonts w:ascii="Times New Roman" w:hAnsi="Times New Roman"/>
          <w:sz w:val="24"/>
          <w:szCs w:val="24"/>
        </w:rPr>
        <w:t xml:space="preserve">.В. </w:t>
      </w:r>
      <w:r>
        <w:rPr>
          <w:rFonts w:ascii="Times New Roman" w:hAnsi="Times New Roman"/>
          <w:sz w:val="24"/>
          <w:szCs w:val="24"/>
        </w:rPr>
        <w:t>Греков</w:t>
      </w:r>
      <w:r w:rsidRPr="009E6C53">
        <w:rPr>
          <w:rFonts w:ascii="Times New Roman" w:hAnsi="Times New Roman"/>
          <w:sz w:val="24"/>
          <w:szCs w:val="24"/>
        </w:rPr>
        <w:t xml:space="preserve"> – Омск: Изд-во Омской гуманитарной академии, 20</w:t>
      </w:r>
      <w:r w:rsidR="008224B6">
        <w:rPr>
          <w:rFonts w:ascii="Times New Roman" w:hAnsi="Times New Roman"/>
          <w:sz w:val="24"/>
          <w:szCs w:val="24"/>
        </w:rPr>
        <w:t>2</w:t>
      </w:r>
      <w:r w:rsidR="00004F39">
        <w:rPr>
          <w:rFonts w:ascii="Times New Roman" w:hAnsi="Times New Roman"/>
          <w:sz w:val="24"/>
          <w:szCs w:val="24"/>
        </w:rPr>
        <w:t>3</w:t>
      </w:r>
      <w:r w:rsidRPr="009E6C53">
        <w:rPr>
          <w:rFonts w:ascii="Times New Roman" w:hAnsi="Times New Roman"/>
          <w:sz w:val="24"/>
          <w:szCs w:val="24"/>
        </w:rPr>
        <w:t xml:space="preserve">. </w:t>
      </w:r>
    </w:p>
    <w:p w:rsidR="00AB756F" w:rsidRPr="0026325C" w:rsidRDefault="00AB756F" w:rsidP="00AB756F">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формах и процедуре проведения текущего контроля успеваемости и промежуточной </w:t>
      </w:r>
      <w:proofErr w:type="gramStart"/>
      <w:r w:rsidRPr="0026325C">
        <w:rPr>
          <w:rFonts w:ascii="Times New Roman" w:hAnsi="Times New Roman"/>
          <w:sz w:val="24"/>
          <w:szCs w:val="24"/>
        </w:rPr>
        <w:t>аттестации</w:t>
      </w:r>
      <w:proofErr w:type="gramEnd"/>
      <w:r w:rsidRPr="0026325C">
        <w:rPr>
          <w:rFonts w:ascii="Times New Roman" w:hAnsi="Times New Roman"/>
          <w:sz w:val="24"/>
          <w:szCs w:val="24"/>
        </w:rPr>
        <w:t xml:space="preserve"> обучающихся по образовательным программам высшего образования – программам </w:t>
      </w:r>
      <w:proofErr w:type="spellStart"/>
      <w:r w:rsidRPr="0026325C">
        <w:rPr>
          <w:rFonts w:ascii="Times New Roman" w:hAnsi="Times New Roman"/>
          <w:sz w:val="24"/>
          <w:szCs w:val="24"/>
        </w:rPr>
        <w:t>бакалавриата</w:t>
      </w:r>
      <w:proofErr w:type="spellEnd"/>
      <w:r w:rsidRPr="0026325C">
        <w:rPr>
          <w:rFonts w:ascii="Times New Roman" w:hAnsi="Times New Roman"/>
          <w:sz w:val="24"/>
          <w:szCs w:val="24"/>
        </w:rPr>
        <w:t xml:space="preserve"> и магистратуры, одобренное на заседании Ученого совета от 28.08. 2017 (протокол заседания № 1), Студенческого совета </w:t>
      </w:r>
      <w:proofErr w:type="spellStart"/>
      <w:r w:rsidRPr="0026325C">
        <w:rPr>
          <w:rFonts w:ascii="Times New Roman" w:hAnsi="Times New Roman"/>
          <w:sz w:val="24"/>
          <w:szCs w:val="24"/>
        </w:rPr>
        <w:t>ОмГА</w:t>
      </w:r>
      <w:proofErr w:type="spellEnd"/>
      <w:r w:rsidRPr="0026325C">
        <w:rPr>
          <w:rFonts w:ascii="Times New Roman" w:hAnsi="Times New Roman"/>
          <w:sz w:val="24"/>
          <w:szCs w:val="24"/>
        </w:rPr>
        <w:t xml:space="preserve"> от 28.08.2017 (протокол заседания № 1), утвержденное приказом ректора от 28.08.2017 №37.</w:t>
      </w:r>
    </w:p>
    <w:p w:rsidR="00AB756F" w:rsidRPr="00084210" w:rsidRDefault="00AB756F" w:rsidP="00AB756F">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 xml:space="preserve">от 29.08.2016 (протокол заседания № 1), Студенческого совета </w:t>
      </w:r>
      <w:proofErr w:type="spellStart"/>
      <w:r w:rsidRPr="00084210">
        <w:rPr>
          <w:rFonts w:ascii="Times New Roman" w:hAnsi="Times New Roman"/>
          <w:sz w:val="24"/>
          <w:szCs w:val="24"/>
        </w:rPr>
        <w:t>ОмГА</w:t>
      </w:r>
      <w:proofErr w:type="spellEnd"/>
      <w:r w:rsidRPr="00084210">
        <w:rPr>
          <w:rFonts w:ascii="Times New Roman" w:hAnsi="Times New Roman"/>
          <w:sz w:val="24"/>
          <w:szCs w:val="24"/>
        </w:rPr>
        <w:t xml:space="preserve"> от 29.08.2016 (протокол заседания № 1), утвержденное приказом ректора от 01.09.2016 № 43в.</w:t>
      </w:r>
    </w:p>
    <w:p w:rsidR="00AB756F" w:rsidRPr="00084210" w:rsidRDefault="00AB756F" w:rsidP="00AB756F">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 xml:space="preserve">Положение об </w:t>
      </w:r>
      <w:proofErr w:type="gramStart"/>
      <w:r w:rsidRPr="00084210">
        <w:rPr>
          <w:rFonts w:ascii="Times New Roman" w:hAnsi="Times New Roman"/>
          <w:sz w:val="24"/>
          <w:szCs w:val="24"/>
        </w:rPr>
        <w:t>обучении</w:t>
      </w:r>
      <w:proofErr w:type="gramEnd"/>
      <w:r w:rsidRPr="00084210">
        <w:rPr>
          <w:rFonts w:ascii="Times New Roman" w:hAnsi="Times New Roman"/>
          <w:sz w:val="24"/>
          <w:szCs w:val="24"/>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084210">
        <w:rPr>
          <w:rFonts w:ascii="Times New Roman" w:hAnsi="Times New Roman"/>
          <w:sz w:val="24"/>
          <w:szCs w:val="24"/>
        </w:rPr>
        <w:t>бакалавриата</w:t>
      </w:r>
      <w:proofErr w:type="spellEnd"/>
      <w:r w:rsidRPr="00084210">
        <w:rPr>
          <w:rFonts w:ascii="Times New Roman" w:hAnsi="Times New Roman"/>
          <w:sz w:val="24"/>
          <w:szCs w:val="24"/>
        </w:rPr>
        <w:t xml:space="preserve">, магистратуры, одобренное на заседании Ученого совета от 28.08. 2017 (протокол заседания № 1), Студенческого совета </w:t>
      </w:r>
      <w:proofErr w:type="spellStart"/>
      <w:r w:rsidRPr="00084210">
        <w:rPr>
          <w:rFonts w:ascii="Times New Roman" w:hAnsi="Times New Roman"/>
          <w:sz w:val="24"/>
          <w:szCs w:val="24"/>
        </w:rPr>
        <w:t>ОмГА</w:t>
      </w:r>
      <w:proofErr w:type="spellEnd"/>
      <w:r w:rsidRPr="00084210">
        <w:rPr>
          <w:rFonts w:ascii="Times New Roman" w:hAnsi="Times New Roman"/>
          <w:sz w:val="24"/>
          <w:szCs w:val="24"/>
        </w:rPr>
        <w:t xml:space="preserve"> от 28.08.2017 (протокол заседания № 1), утвержденное приказом ректора от 28.08.2017 №37.</w:t>
      </w:r>
    </w:p>
    <w:p w:rsidR="00AB756F" w:rsidRPr="00793E1B" w:rsidRDefault="00AB756F" w:rsidP="00AB756F">
      <w:pPr>
        <w:jc w:val="both"/>
        <w:rPr>
          <w:rFonts w:eastAsia="Calibri"/>
          <w:b/>
          <w:color w:val="000000"/>
          <w:sz w:val="24"/>
          <w:szCs w:val="24"/>
        </w:rPr>
      </w:pPr>
    </w:p>
    <w:p w:rsidR="00AB756F" w:rsidRDefault="00AB756F" w:rsidP="00AB756F">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AB756F" w:rsidRPr="00093B61" w:rsidRDefault="00AB756F" w:rsidP="00AB756F">
      <w:pPr>
        <w:widowControl/>
        <w:tabs>
          <w:tab w:val="left" w:pos="993"/>
        </w:tabs>
        <w:autoSpaceDE/>
        <w:autoSpaceDN/>
        <w:adjustRightInd/>
        <w:ind w:firstLine="709"/>
        <w:jc w:val="both"/>
        <w:rPr>
          <w:b/>
          <w:color w:val="000000"/>
          <w:sz w:val="24"/>
          <w:szCs w:val="24"/>
        </w:rPr>
      </w:pPr>
    </w:p>
    <w:p w:rsidR="00AB756F" w:rsidRPr="00093B61" w:rsidRDefault="00AB756F" w:rsidP="00AB756F">
      <w:pPr>
        <w:widowControl/>
        <w:tabs>
          <w:tab w:val="left" w:pos="406"/>
          <w:tab w:val="left" w:pos="993"/>
        </w:tabs>
        <w:autoSpaceDE/>
        <w:autoSpaceDN/>
        <w:adjustRightInd/>
        <w:ind w:firstLine="709"/>
        <w:jc w:val="both"/>
        <w:rPr>
          <w:b/>
          <w:bCs/>
          <w:i/>
          <w:sz w:val="24"/>
          <w:szCs w:val="24"/>
        </w:rPr>
      </w:pPr>
      <w:r w:rsidRPr="00093B61">
        <w:rPr>
          <w:b/>
          <w:bCs/>
          <w:i/>
          <w:sz w:val="24"/>
          <w:szCs w:val="24"/>
        </w:rPr>
        <w:t>Основная:</w:t>
      </w:r>
    </w:p>
    <w:p w:rsidR="00AB756F" w:rsidRPr="00093B61" w:rsidRDefault="00AB756F" w:rsidP="00AB756F">
      <w:pPr>
        <w:numPr>
          <w:ilvl w:val="0"/>
          <w:numId w:val="6"/>
        </w:numPr>
        <w:tabs>
          <w:tab w:val="left" w:pos="993"/>
        </w:tabs>
        <w:ind w:left="0" w:firstLine="709"/>
        <w:jc w:val="both"/>
        <w:rPr>
          <w:sz w:val="24"/>
          <w:szCs w:val="24"/>
        </w:rPr>
      </w:pPr>
      <w:r w:rsidRPr="00093B61">
        <w:rPr>
          <w:sz w:val="24"/>
          <w:szCs w:val="24"/>
          <w:shd w:val="clear" w:color="auto" w:fill="FFFFFF"/>
        </w:rPr>
        <w:t xml:space="preserve">Всемирная история в 2 ч. Часть 1. История Древнего мира и Средних веков: учебник </w:t>
      </w:r>
      <w:proofErr w:type="gramStart"/>
      <w:r w:rsidRPr="00093B61">
        <w:rPr>
          <w:sz w:val="24"/>
          <w:szCs w:val="24"/>
          <w:shd w:val="clear" w:color="auto" w:fill="FFFFFF"/>
        </w:rPr>
        <w:t>для</w:t>
      </w:r>
      <w:proofErr w:type="gramEnd"/>
      <w:r w:rsidRPr="00093B61">
        <w:rPr>
          <w:sz w:val="24"/>
          <w:szCs w:val="24"/>
          <w:shd w:val="clear" w:color="auto" w:fill="FFFFFF"/>
        </w:rPr>
        <w:t xml:space="preserve"> академического </w:t>
      </w:r>
      <w:proofErr w:type="spellStart"/>
      <w:r w:rsidRPr="00093B61">
        <w:rPr>
          <w:sz w:val="24"/>
          <w:szCs w:val="24"/>
          <w:shd w:val="clear" w:color="auto" w:fill="FFFFFF"/>
        </w:rPr>
        <w:t>бакалавриата</w:t>
      </w:r>
      <w:proofErr w:type="spellEnd"/>
      <w:r w:rsidRPr="00093B61">
        <w:rPr>
          <w:sz w:val="24"/>
          <w:szCs w:val="24"/>
          <w:shd w:val="clear" w:color="auto" w:fill="FFFFFF"/>
        </w:rPr>
        <w:t xml:space="preserve"> / Г.Н. </w:t>
      </w:r>
      <w:proofErr w:type="spellStart"/>
      <w:r w:rsidRPr="00093B61">
        <w:rPr>
          <w:sz w:val="24"/>
          <w:szCs w:val="24"/>
          <w:shd w:val="clear" w:color="auto" w:fill="FFFFFF"/>
        </w:rPr>
        <w:t>Питулько</w:t>
      </w:r>
      <w:proofErr w:type="spellEnd"/>
      <w:r w:rsidRPr="00093B61">
        <w:rPr>
          <w:sz w:val="24"/>
          <w:szCs w:val="24"/>
          <w:shd w:val="clear" w:color="auto" w:fill="FFFFFF"/>
        </w:rPr>
        <w:t xml:space="preserve">, Ю.Н. </w:t>
      </w:r>
      <w:proofErr w:type="spellStart"/>
      <w:r w:rsidRPr="00093B61">
        <w:rPr>
          <w:sz w:val="24"/>
          <w:szCs w:val="24"/>
          <w:shd w:val="clear" w:color="auto" w:fill="FFFFFF"/>
        </w:rPr>
        <w:t>Полохало</w:t>
      </w:r>
      <w:proofErr w:type="spellEnd"/>
      <w:r w:rsidRPr="00093B61">
        <w:rPr>
          <w:sz w:val="24"/>
          <w:szCs w:val="24"/>
          <w:shd w:val="clear" w:color="auto" w:fill="FFFFFF"/>
        </w:rPr>
        <w:t xml:space="preserve">, Е.С. </w:t>
      </w:r>
      <w:proofErr w:type="spellStart"/>
      <w:r w:rsidRPr="00093B61">
        <w:rPr>
          <w:sz w:val="24"/>
          <w:szCs w:val="24"/>
          <w:shd w:val="clear" w:color="auto" w:fill="FFFFFF"/>
        </w:rPr>
        <w:t>Стецкевич</w:t>
      </w:r>
      <w:proofErr w:type="spellEnd"/>
      <w:r w:rsidRPr="00093B61">
        <w:rPr>
          <w:sz w:val="24"/>
          <w:szCs w:val="24"/>
          <w:shd w:val="clear" w:color="auto" w:fill="FFFFFF"/>
        </w:rPr>
        <w:t xml:space="preserve">, В.В. Шишкин; под редакцией Г.Н. </w:t>
      </w:r>
      <w:proofErr w:type="spellStart"/>
      <w:r w:rsidRPr="00093B61">
        <w:rPr>
          <w:sz w:val="24"/>
          <w:szCs w:val="24"/>
          <w:shd w:val="clear" w:color="auto" w:fill="FFFFFF"/>
        </w:rPr>
        <w:t>Питулько</w:t>
      </w:r>
      <w:proofErr w:type="spellEnd"/>
      <w:r w:rsidRPr="00093B61">
        <w:rPr>
          <w:sz w:val="24"/>
          <w:szCs w:val="24"/>
          <w:shd w:val="clear" w:color="auto" w:fill="FFFFFF"/>
        </w:rPr>
        <w:t xml:space="preserve">. — Москва: </w:t>
      </w:r>
      <w:proofErr w:type="gramStart"/>
      <w:r w:rsidRPr="00093B61">
        <w:rPr>
          <w:sz w:val="24"/>
          <w:szCs w:val="24"/>
          <w:shd w:val="clear" w:color="auto" w:fill="FFFFFF"/>
        </w:rPr>
        <w:t xml:space="preserve">Издательство </w:t>
      </w:r>
      <w:proofErr w:type="spellStart"/>
      <w:r w:rsidRPr="00093B61">
        <w:rPr>
          <w:sz w:val="24"/>
          <w:szCs w:val="24"/>
          <w:shd w:val="clear" w:color="auto" w:fill="FFFFFF"/>
        </w:rPr>
        <w:t>Юрайт</w:t>
      </w:r>
      <w:proofErr w:type="spellEnd"/>
      <w:r w:rsidRPr="00093B61">
        <w:rPr>
          <w:sz w:val="24"/>
          <w:szCs w:val="24"/>
          <w:shd w:val="clear" w:color="auto" w:fill="FFFFFF"/>
        </w:rPr>
        <w:t>, 2018. — 129 с. — (Бакалавр.</w:t>
      </w:r>
      <w:proofErr w:type="gramEnd"/>
      <w:r w:rsidRPr="00093B61">
        <w:rPr>
          <w:sz w:val="24"/>
          <w:szCs w:val="24"/>
          <w:shd w:val="clear" w:color="auto" w:fill="FFFFFF"/>
        </w:rPr>
        <w:t xml:space="preserve"> </w:t>
      </w:r>
      <w:proofErr w:type="gramStart"/>
      <w:r w:rsidRPr="00093B61">
        <w:rPr>
          <w:sz w:val="24"/>
          <w:szCs w:val="24"/>
          <w:shd w:val="clear" w:color="auto" w:fill="FFFFFF"/>
        </w:rPr>
        <w:t>Академический курс).</w:t>
      </w:r>
      <w:proofErr w:type="gramEnd"/>
      <w:r w:rsidRPr="00093B61">
        <w:rPr>
          <w:sz w:val="24"/>
          <w:szCs w:val="24"/>
          <w:shd w:val="clear" w:color="auto" w:fill="FFFFFF"/>
        </w:rPr>
        <w:t xml:space="preserve"> — ISBN 978-5-534-08094-0. — Текст: электронный // ЭБС </w:t>
      </w:r>
      <w:proofErr w:type="spellStart"/>
      <w:r w:rsidRPr="00093B61">
        <w:rPr>
          <w:sz w:val="24"/>
          <w:szCs w:val="24"/>
          <w:shd w:val="clear" w:color="auto" w:fill="FFFFFF"/>
        </w:rPr>
        <w:t>Юрайт</w:t>
      </w:r>
      <w:proofErr w:type="spellEnd"/>
      <w:r w:rsidRPr="00093B61">
        <w:rPr>
          <w:sz w:val="24"/>
          <w:szCs w:val="24"/>
          <w:shd w:val="clear" w:color="auto" w:fill="FFFFFF"/>
        </w:rPr>
        <w:t xml:space="preserve"> [сайт]. — URL:</w:t>
      </w:r>
      <w:r w:rsidRPr="00093B61">
        <w:rPr>
          <w:rStyle w:val="apple-converted-space"/>
          <w:color w:val="333333"/>
          <w:sz w:val="24"/>
          <w:szCs w:val="24"/>
          <w:shd w:val="clear" w:color="auto" w:fill="FFFFFF"/>
        </w:rPr>
        <w:t> </w:t>
      </w:r>
      <w:hyperlink r:id="rId8" w:history="1">
        <w:r w:rsidR="00EE7014">
          <w:rPr>
            <w:rStyle w:val="a7"/>
            <w:sz w:val="24"/>
            <w:szCs w:val="24"/>
            <w:shd w:val="clear" w:color="auto" w:fill="FFFFFF"/>
          </w:rPr>
          <w:t>https://www.biblio-online.ru/bcode/424225</w:t>
        </w:r>
      </w:hyperlink>
    </w:p>
    <w:p w:rsidR="00AB756F" w:rsidRPr="00093B61" w:rsidRDefault="00AB756F" w:rsidP="00AB756F">
      <w:pPr>
        <w:numPr>
          <w:ilvl w:val="0"/>
          <w:numId w:val="6"/>
        </w:numPr>
        <w:tabs>
          <w:tab w:val="left" w:pos="993"/>
        </w:tabs>
        <w:ind w:left="0" w:firstLine="709"/>
        <w:jc w:val="both"/>
        <w:rPr>
          <w:sz w:val="24"/>
          <w:szCs w:val="24"/>
        </w:rPr>
      </w:pPr>
      <w:r w:rsidRPr="00093B61">
        <w:rPr>
          <w:sz w:val="24"/>
          <w:szCs w:val="24"/>
          <w:shd w:val="clear" w:color="auto" w:fill="FFFFFF"/>
        </w:rPr>
        <w:t xml:space="preserve">Всемирная история в 2 ч. Часть 2. История нового и новейшего времени: учебник </w:t>
      </w:r>
      <w:proofErr w:type="gramStart"/>
      <w:r w:rsidRPr="00093B61">
        <w:rPr>
          <w:sz w:val="24"/>
          <w:szCs w:val="24"/>
          <w:shd w:val="clear" w:color="auto" w:fill="FFFFFF"/>
        </w:rPr>
        <w:t>для</w:t>
      </w:r>
      <w:proofErr w:type="gramEnd"/>
      <w:r w:rsidRPr="00093B61">
        <w:rPr>
          <w:sz w:val="24"/>
          <w:szCs w:val="24"/>
          <w:shd w:val="clear" w:color="auto" w:fill="FFFFFF"/>
        </w:rPr>
        <w:t xml:space="preserve"> академического </w:t>
      </w:r>
      <w:proofErr w:type="spellStart"/>
      <w:r w:rsidRPr="00093B61">
        <w:rPr>
          <w:sz w:val="24"/>
          <w:szCs w:val="24"/>
          <w:shd w:val="clear" w:color="auto" w:fill="FFFFFF"/>
        </w:rPr>
        <w:t>бакалавриата</w:t>
      </w:r>
      <w:proofErr w:type="spellEnd"/>
      <w:r w:rsidRPr="00093B61">
        <w:rPr>
          <w:sz w:val="24"/>
          <w:szCs w:val="24"/>
          <w:shd w:val="clear" w:color="auto" w:fill="FFFFFF"/>
        </w:rPr>
        <w:t xml:space="preserve"> / Г.Н. </w:t>
      </w:r>
      <w:proofErr w:type="spellStart"/>
      <w:r w:rsidRPr="00093B61">
        <w:rPr>
          <w:sz w:val="24"/>
          <w:szCs w:val="24"/>
          <w:shd w:val="clear" w:color="auto" w:fill="FFFFFF"/>
        </w:rPr>
        <w:t>Питулько</w:t>
      </w:r>
      <w:proofErr w:type="spellEnd"/>
      <w:r w:rsidRPr="00093B61">
        <w:rPr>
          <w:sz w:val="24"/>
          <w:szCs w:val="24"/>
          <w:shd w:val="clear" w:color="auto" w:fill="FFFFFF"/>
        </w:rPr>
        <w:t xml:space="preserve">, Ю.Н. </w:t>
      </w:r>
      <w:proofErr w:type="spellStart"/>
      <w:r w:rsidRPr="00093B61">
        <w:rPr>
          <w:sz w:val="24"/>
          <w:szCs w:val="24"/>
          <w:shd w:val="clear" w:color="auto" w:fill="FFFFFF"/>
        </w:rPr>
        <w:t>Полохало</w:t>
      </w:r>
      <w:proofErr w:type="spellEnd"/>
      <w:r w:rsidRPr="00093B61">
        <w:rPr>
          <w:sz w:val="24"/>
          <w:szCs w:val="24"/>
          <w:shd w:val="clear" w:color="auto" w:fill="FFFFFF"/>
        </w:rPr>
        <w:t xml:space="preserve">, Е.С. </w:t>
      </w:r>
      <w:proofErr w:type="spellStart"/>
      <w:r w:rsidRPr="00093B61">
        <w:rPr>
          <w:sz w:val="24"/>
          <w:szCs w:val="24"/>
          <w:shd w:val="clear" w:color="auto" w:fill="FFFFFF"/>
        </w:rPr>
        <w:t>Стецкевич</w:t>
      </w:r>
      <w:proofErr w:type="spellEnd"/>
      <w:r w:rsidRPr="00093B61">
        <w:rPr>
          <w:sz w:val="24"/>
          <w:szCs w:val="24"/>
          <w:shd w:val="clear" w:color="auto" w:fill="FFFFFF"/>
        </w:rPr>
        <w:t xml:space="preserve">, В.В. Шишкин; под редакцией Г.Н. </w:t>
      </w:r>
      <w:proofErr w:type="spellStart"/>
      <w:r w:rsidRPr="00093B61">
        <w:rPr>
          <w:sz w:val="24"/>
          <w:szCs w:val="24"/>
          <w:shd w:val="clear" w:color="auto" w:fill="FFFFFF"/>
        </w:rPr>
        <w:t>Питулько</w:t>
      </w:r>
      <w:proofErr w:type="spellEnd"/>
      <w:r w:rsidRPr="00093B61">
        <w:rPr>
          <w:sz w:val="24"/>
          <w:szCs w:val="24"/>
          <w:shd w:val="clear" w:color="auto" w:fill="FFFFFF"/>
        </w:rPr>
        <w:t xml:space="preserve">. — Москва: </w:t>
      </w:r>
      <w:proofErr w:type="gramStart"/>
      <w:r w:rsidRPr="00093B61">
        <w:rPr>
          <w:sz w:val="24"/>
          <w:szCs w:val="24"/>
          <w:shd w:val="clear" w:color="auto" w:fill="FFFFFF"/>
        </w:rPr>
        <w:t xml:space="preserve">Издательство </w:t>
      </w:r>
      <w:proofErr w:type="spellStart"/>
      <w:r w:rsidRPr="00093B61">
        <w:rPr>
          <w:sz w:val="24"/>
          <w:szCs w:val="24"/>
          <w:shd w:val="clear" w:color="auto" w:fill="FFFFFF"/>
        </w:rPr>
        <w:t>Юрайт</w:t>
      </w:r>
      <w:proofErr w:type="spellEnd"/>
      <w:r w:rsidRPr="00093B61">
        <w:rPr>
          <w:sz w:val="24"/>
          <w:szCs w:val="24"/>
          <w:shd w:val="clear" w:color="auto" w:fill="FFFFFF"/>
        </w:rPr>
        <w:t>, 2017. — 296 с. — (Бакалавр.</w:t>
      </w:r>
      <w:proofErr w:type="gramEnd"/>
      <w:r w:rsidRPr="00093B61">
        <w:rPr>
          <w:sz w:val="24"/>
          <w:szCs w:val="24"/>
          <w:shd w:val="clear" w:color="auto" w:fill="FFFFFF"/>
        </w:rPr>
        <w:t xml:space="preserve"> </w:t>
      </w:r>
      <w:proofErr w:type="gramStart"/>
      <w:r w:rsidRPr="00093B61">
        <w:rPr>
          <w:sz w:val="24"/>
          <w:szCs w:val="24"/>
          <w:shd w:val="clear" w:color="auto" w:fill="FFFFFF"/>
        </w:rPr>
        <w:t>Академический курс).</w:t>
      </w:r>
      <w:proofErr w:type="gramEnd"/>
      <w:r w:rsidRPr="00093B61">
        <w:rPr>
          <w:sz w:val="24"/>
          <w:szCs w:val="24"/>
          <w:shd w:val="clear" w:color="auto" w:fill="FFFFFF"/>
        </w:rPr>
        <w:t xml:space="preserve"> — ISBN 978-5-534-01795-3. — Текст: электронный // ЭБС </w:t>
      </w:r>
      <w:proofErr w:type="spellStart"/>
      <w:r w:rsidRPr="00093B61">
        <w:rPr>
          <w:sz w:val="24"/>
          <w:szCs w:val="24"/>
          <w:shd w:val="clear" w:color="auto" w:fill="FFFFFF"/>
        </w:rPr>
        <w:t>Юрайт</w:t>
      </w:r>
      <w:proofErr w:type="spellEnd"/>
      <w:r w:rsidRPr="00093B61">
        <w:rPr>
          <w:sz w:val="24"/>
          <w:szCs w:val="24"/>
          <w:shd w:val="clear" w:color="auto" w:fill="FFFFFF"/>
        </w:rPr>
        <w:t xml:space="preserve"> [сайт]. — URL:</w:t>
      </w:r>
      <w:r w:rsidRPr="00093B61">
        <w:rPr>
          <w:rStyle w:val="apple-converted-space"/>
          <w:sz w:val="24"/>
          <w:szCs w:val="24"/>
          <w:shd w:val="clear" w:color="auto" w:fill="FFFFFF"/>
        </w:rPr>
        <w:t> </w:t>
      </w:r>
      <w:hyperlink r:id="rId9" w:history="1">
        <w:r w:rsidR="00EE7014">
          <w:rPr>
            <w:rStyle w:val="a7"/>
            <w:sz w:val="24"/>
            <w:szCs w:val="24"/>
            <w:shd w:val="clear" w:color="auto" w:fill="FFFFFF"/>
          </w:rPr>
          <w:t>https://www.biblio-online.ru/bcode/400421</w:t>
        </w:r>
      </w:hyperlink>
    </w:p>
    <w:p w:rsidR="00AB756F" w:rsidRPr="00093B61" w:rsidRDefault="00AB756F" w:rsidP="00AB756F">
      <w:pPr>
        <w:numPr>
          <w:ilvl w:val="0"/>
          <w:numId w:val="6"/>
        </w:numPr>
        <w:tabs>
          <w:tab w:val="left" w:pos="993"/>
        </w:tabs>
        <w:ind w:left="0" w:firstLine="709"/>
        <w:jc w:val="both"/>
        <w:rPr>
          <w:sz w:val="24"/>
          <w:szCs w:val="24"/>
        </w:rPr>
      </w:pPr>
      <w:r w:rsidRPr="00093B61">
        <w:rPr>
          <w:color w:val="000000"/>
          <w:sz w:val="24"/>
          <w:szCs w:val="24"/>
          <w:shd w:val="clear" w:color="auto" w:fill="FCFCFC"/>
        </w:rPr>
        <w:t xml:space="preserve">Максименко, Е.П. История. История России IX – начала XX века [Электронный ресурс]: учебное пособие / Е.П. Максименко, Е.Б. Мирзоев, С.А. </w:t>
      </w:r>
      <w:proofErr w:type="spellStart"/>
      <w:r w:rsidRPr="00093B61">
        <w:rPr>
          <w:color w:val="000000"/>
          <w:sz w:val="24"/>
          <w:szCs w:val="24"/>
          <w:shd w:val="clear" w:color="auto" w:fill="FCFCFC"/>
        </w:rPr>
        <w:t>Песьяков</w:t>
      </w:r>
      <w:proofErr w:type="spellEnd"/>
      <w:r w:rsidRPr="00093B61">
        <w:rPr>
          <w:color w:val="000000"/>
          <w:sz w:val="24"/>
          <w:szCs w:val="24"/>
          <w:shd w:val="clear" w:color="auto" w:fill="FCFCFC"/>
        </w:rPr>
        <w:t>. — Электрон</w:t>
      </w:r>
      <w:proofErr w:type="gramStart"/>
      <w:r w:rsidRPr="00093B61">
        <w:rPr>
          <w:color w:val="000000"/>
          <w:sz w:val="24"/>
          <w:szCs w:val="24"/>
          <w:shd w:val="clear" w:color="auto" w:fill="FCFCFC"/>
        </w:rPr>
        <w:t>.</w:t>
      </w:r>
      <w:proofErr w:type="gramEnd"/>
      <w:r w:rsidRPr="00093B61">
        <w:rPr>
          <w:color w:val="000000"/>
          <w:sz w:val="24"/>
          <w:szCs w:val="24"/>
          <w:shd w:val="clear" w:color="auto" w:fill="FCFCFC"/>
        </w:rPr>
        <w:t xml:space="preserve"> </w:t>
      </w:r>
      <w:proofErr w:type="gramStart"/>
      <w:r w:rsidRPr="00093B61">
        <w:rPr>
          <w:color w:val="000000"/>
          <w:sz w:val="24"/>
          <w:szCs w:val="24"/>
          <w:shd w:val="clear" w:color="auto" w:fill="FCFCFC"/>
        </w:rPr>
        <w:t>т</w:t>
      </w:r>
      <w:proofErr w:type="gramEnd"/>
      <w:r w:rsidRPr="00093B61">
        <w:rPr>
          <w:color w:val="000000"/>
          <w:sz w:val="24"/>
          <w:szCs w:val="24"/>
          <w:shd w:val="clear" w:color="auto" w:fill="FCFCFC"/>
        </w:rPr>
        <w:t xml:space="preserve">екстовые данные. — М.: Издательский Дом </w:t>
      </w:r>
      <w:proofErr w:type="spellStart"/>
      <w:r w:rsidRPr="00093B61">
        <w:rPr>
          <w:color w:val="000000"/>
          <w:sz w:val="24"/>
          <w:szCs w:val="24"/>
          <w:shd w:val="clear" w:color="auto" w:fill="FCFCFC"/>
        </w:rPr>
        <w:t>МИСиС</w:t>
      </w:r>
      <w:proofErr w:type="spellEnd"/>
      <w:r w:rsidRPr="00093B61">
        <w:rPr>
          <w:color w:val="000000"/>
          <w:sz w:val="24"/>
          <w:szCs w:val="24"/>
          <w:shd w:val="clear" w:color="auto" w:fill="FCFCFC"/>
        </w:rPr>
        <w:t xml:space="preserve">, 2016. — 108 </w:t>
      </w:r>
      <w:proofErr w:type="spellStart"/>
      <w:r w:rsidRPr="00093B61">
        <w:rPr>
          <w:color w:val="000000"/>
          <w:sz w:val="24"/>
          <w:szCs w:val="24"/>
          <w:shd w:val="clear" w:color="auto" w:fill="FCFCFC"/>
        </w:rPr>
        <w:t>c</w:t>
      </w:r>
      <w:proofErr w:type="spellEnd"/>
      <w:r w:rsidRPr="00093B61">
        <w:rPr>
          <w:color w:val="000000"/>
          <w:sz w:val="24"/>
          <w:szCs w:val="24"/>
          <w:shd w:val="clear" w:color="auto" w:fill="FCFCFC"/>
        </w:rPr>
        <w:t xml:space="preserve">.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978-5-906846-19-8. — </w:t>
      </w:r>
      <w:r w:rsidRPr="00093B61">
        <w:rPr>
          <w:sz w:val="24"/>
          <w:szCs w:val="24"/>
        </w:rPr>
        <w:t xml:space="preserve">Текст: электронный //ЭБС </w:t>
      </w:r>
      <w:proofErr w:type="spellStart"/>
      <w:r w:rsidRPr="00093B61">
        <w:rPr>
          <w:color w:val="000000"/>
          <w:sz w:val="24"/>
          <w:szCs w:val="24"/>
          <w:lang w:val="en-US"/>
        </w:rPr>
        <w:t>IPRBooks</w:t>
      </w:r>
      <w:proofErr w:type="spellEnd"/>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0" w:history="1">
        <w:r w:rsidR="00EE7014">
          <w:rPr>
            <w:rStyle w:val="a7"/>
            <w:sz w:val="24"/>
            <w:szCs w:val="24"/>
            <w:shd w:val="clear" w:color="auto" w:fill="FCFCFC"/>
          </w:rPr>
          <w:t>http://www.iprbookshop.ru/64177.html</w:t>
        </w:r>
      </w:hyperlink>
    </w:p>
    <w:p w:rsidR="00AB756F" w:rsidRPr="00093B61" w:rsidRDefault="00AB756F" w:rsidP="00AB756F">
      <w:pPr>
        <w:tabs>
          <w:tab w:val="left" w:pos="993"/>
        </w:tabs>
        <w:ind w:firstLine="709"/>
        <w:jc w:val="both"/>
        <w:rPr>
          <w:b/>
          <w:i/>
          <w:sz w:val="24"/>
          <w:szCs w:val="24"/>
        </w:rPr>
      </w:pPr>
    </w:p>
    <w:p w:rsidR="00AB756F" w:rsidRPr="00093B61" w:rsidRDefault="00AB756F" w:rsidP="00AB756F">
      <w:pPr>
        <w:tabs>
          <w:tab w:val="left" w:pos="993"/>
        </w:tabs>
        <w:ind w:firstLine="709"/>
        <w:jc w:val="both"/>
        <w:rPr>
          <w:b/>
          <w:i/>
          <w:sz w:val="24"/>
          <w:szCs w:val="24"/>
          <w:shd w:val="clear" w:color="auto" w:fill="FFFFFF"/>
        </w:rPr>
      </w:pPr>
      <w:r w:rsidRPr="00093B61">
        <w:rPr>
          <w:b/>
          <w:i/>
          <w:sz w:val="24"/>
          <w:szCs w:val="24"/>
          <w:shd w:val="clear" w:color="auto" w:fill="FFFFFF"/>
        </w:rPr>
        <w:t>Дополнительная:</w:t>
      </w:r>
    </w:p>
    <w:p w:rsidR="00AB756F" w:rsidRPr="00093B61" w:rsidRDefault="00AB756F" w:rsidP="00AB756F">
      <w:pPr>
        <w:tabs>
          <w:tab w:val="left" w:pos="993"/>
        </w:tabs>
        <w:ind w:firstLine="709"/>
        <w:jc w:val="both"/>
        <w:rPr>
          <w:sz w:val="24"/>
          <w:szCs w:val="24"/>
        </w:rPr>
      </w:pPr>
      <w:r w:rsidRPr="00093B61">
        <w:rPr>
          <w:sz w:val="24"/>
          <w:szCs w:val="24"/>
        </w:rPr>
        <w:t xml:space="preserve">1. </w:t>
      </w:r>
      <w:r w:rsidRPr="00093B61">
        <w:rPr>
          <w:iCs/>
          <w:sz w:val="24"/>
          <w:szCs w:val="24"/>
          <w:shd w:val="clear" w:color="auto" w:fill="FFFFFF"/>
        </w:rPr>
        <w:t>Васильев, Л.С.</w:t>
      </w:r>
      <w:r w:rsidRPr="00093B61">
        <w:rPr>
          <w:rStyle w:val="apple-converted-space"/>
          <w:iCs/>
          <w:sz w:val="24"/>
          <w:szCs w:val="24"/>
          <w:shd w:val="clear" w:color="auto" w:fill="FFFFFF"/>
        </w:rPr>
        <w:t> </w:t>
      </w:r>
      <w:r w:rsidRPr="00093B61">
        <w:rPr>
          <w:sz w:val="24"/>
          <w:szCs w:val="24"/>
          <w:shd w:val="clear" w:color="auto" w:fill="FFFFFF"/>
        </w:rPr>
        <w:t xml:space="preserve">История стран Азии и Африки. Середина XIX - середина XX века: учебное пособие </w:t>
      </w:r>
      <w:proofErr w:type="gramStart"/>
      <w:r w:rsidRPr="00093B61">
        <w:rPr>
          <w:sz w:val="24"/>
          <w:szCs w:val="24"/>
          <w:shd w:val="clear" w:color="auto" w:fill="FFFFFF"/>
        </w:rPr>
        <w:t>для</w:t>
      </w:r>
      <w:proofErr w:type="gramEnd"/>
      <w:r w:rsidRPr="00093B61">
        <w:rPr>
          <w:sz w:val="24"/>
          <w:szCs w:val="24"/>
          <w:shd w:val="clear" w:color="auto" w:fill="FFFFFF"/>
        </w:rPr>
        <w:t xml:space="preserve"> академического </w:t>
      </w:r>
      <w:proofErr w:type="spellStart"/>
      <w:r w:rsidRPr="00093B61">
        <w:rPr>
          <w:sz w:val="24"/>
          <w:szCs w:val="24"/>
          <w:shd w:val="clear" w:color="auto" w:fill="FFFFFF"/>
        </w:rPr>
        <w:t>бакалавриата</w:t>
      </w:r>
      <w:proofErr w:type="spellEnd"/>
      <w:r w:rsidRPr="00093B61">
        <w:rPr>
          <w:sz w:val="24"/>
          <w:szCs w:val="24"/>
          <w:shd w:val="clear" w:color="auto" w:fill="FFFFFF"/>
        </w:rPr>
        <w:t xml:space="preserve"> / Л.С. Васильев. — Москва: </w:t>
      </w:r>
      <w:proofErr w:type="gramStart"/>
      <w:r w:rsidRPr="00093B61">
        <w:rPr>
          <w:sz w:val="24"/>
          <w:szCs w:val="24"/>
          <w:shd w:val="clear" w:color="auto" w:fill="FFFFFF"/>
        </w:rPr>
        <w:t xml:space="preserve">Издательство </w:t>
      </w:r>
      <w:proofErr w:type="spellStart"/>
      <w:r w:rsidRPr="00093B61">
        <w:rPr>
          <w:sz w:val="24"/>
          <w:szCs w:val="24"/>
          <w:shd w:val="clear" w:color="auto" w:fill="FFFFFF"/>
        </w:rPr>
        <w:t>Юрайт</w:t>
      </w:r>
      <w:proofErr w:type="spellEnd"/>
      <w:r w:rsidRPr="00093B61">
        <w:rPr>
          <w:sz w:val="24"/>
          <w:szCs w:val="24"/>
          <w:shd w:val="clear" w:color="auto" w:fill="FFFFFF"/>
        </w:rPr>
        <w:t>, 2018. — 386 с. — (Бакалавр.</w:t>
      </w:r>
      <w:proofErr w:type="gramEnd"/>
      <w:r w:rsidRPr="00093B61">
        <w:rPr>
          <w:sz w:val="24"/>
          <w:szCs w:val="24"/>
          <w:shd w:val="clear" w:color="auto" w:fill="FFFFFF"/>
        </w:rPr>
        <w:t xml:space="preserve"> Академический курс. </w:t>
      </w:r>
      <w:proofErr w:type="gramStart"/>
      <w:r w:rsidRPr="00093B61">
        <w:rPr>
          <w:sz w:val="24"/>
          <w:szCs w:val="24"/>
          <w:shd w:val="clear" w:color="auto" w:fill="FFFFFF"/>
        </w:rPr>
        <w:t>Модуль).</w:t>
      </w:r>
      <w:proofErr w:type="gramEnd"/>
      <w:r w:rsidRPr="00093B61">
        <w:rPr>
          <w:sz w:val="24"/>
          <w:szCs w:val="24"/>
          <w:shd w:val="clear" w:color="auto" w:fill="FFFFFF"/>
        </w:rPr>
        <w:t xml:space="preserve"> — ISBN 978-5-9916-9364-6. — Текст: электронный // ЭБС </w:t>
      </w:r>
      <w:proofErr w:type="spellStart"/>
      <w:r w:rsidRPr="00093B61">
        <w:rPr>
          <w:sz w:val="24"/>
          <w:szCs w:val="24"/>
          <w:shd w:val="clear" w:color="auto" w:fill="FFFFFF"/>
        </w:rPr>
        <w:t>Юрайт</w:t>
      </w:r>
      <w:proofErr w:type="spellEnd"/>
      <w:r w:rsidRPr="00093B61">
        <w:rPr>
          <w:sz w:val="24"/>
          <w:szCs w:val="24"/>
          <w:shd w:val="clear" w:color="auto" w:fill="FFFFFF"/>
        </w:rPr>
        <w:t xml:space="preserve"> [сайт]. — URL:</w:t>
      </w:r>
      <w:r w:rsidRPr="00093B61">
        <w:rPr>
          <w:rStyle w:val="apple-converted-space"/>
          <w:sz w:val="24"/>
          <w:szCs w:val="24"/>
          <w:shd w:val="clear" w:color="auto" w:fill="FFFFFF"/>
        </w:rPr>
        <w:t> </w:t>
      </w:r>
      <w:hyperlink r:id="rId11" w:history="1">
        <w:r w:rsidR="00EE7014">
          <w:rPr>
            <w:rStyle w:val="a7"/>
            <w:sz w:val="24"/>
            <w:szCs w:val="24"/>
            <w:shd w:val="clear" w:color="auto" w:fill="FFFFFF"/>
          </w:rPr>
          <w:t>https://www.biblio-online.ru/bcode/413903</w:t>
        </w:r>
      </w:hyperlink>
    </w:p>
    <w:p w:rsidR="00AB756F" w:rsidRPr="00093B61" w:rsidRDefault="00AB756F" w:rsidP="00AB756F">
      <w:pPr>
        <w:tabs>
          <w:tab w:val="left" w:pos="993"/>
        </w:tabs>
        <w:ind w:firstLine="709"/>
        <w:jc w:val="both"/>
        <w:rPr>
          <w:sz w:val="24"/>
          <w:szCs w:val="24"/>
        </w:rPr>
      </w:pPr>
      <w:r w:rsidRPr="00093B61">
        <w:rPr>
          <w:sz w:val="24"/>
          <w:szCs w:val="24"/>
        </w:rPr>
        <w:lastRenderedPageBreak/>
        <w:t xml:space="preserve">2. </w:t>
      </w:r>
      <w:r w:rsidRPr="00093B61">
        <w:rPr>
          <w:color w:val="000000"/>
          <w:sz w:val="24"/>
          <w:szCs w:val="24"/>
          <w:shd w:val="clear" w:color="auto" w:fill="FCFCFC"/>
        </w:rPr>
        <w:t>Сравнительная история мировых цивилизаций [Электронный рес</w:t>
      </w:r>
      <w:r>
        <w:rPr>
          <w:color w:val="000000"/>
          <w:sz w:val="24"/>
          <w:szCs w:val="24"/>
          <w:shd w:val="clear" w:color="auto" w:fill="FCFCFC"/>
        </w:rPr>
        <w:t xml:space="preserve">урс]: учебник / Д. </w:t>
      </w:r>
      <w:proofErr w:type="spellStart"/>
      <w:r>
        <w:rPr>
          <w:color w:val="000000"/>
          <w:sz w:val="24"/>
          <w:szCs w:val="24"/>
          <w:shd w:val="clear" w:color="auto" w:fill="FCFCFC"/>
        </w:rPr>
        <w:t>Адамска</w:t>
      </w:r>
      <w:proofErr w:type="spellEnd"/>
      <w:r>
        <w:rPr>
          <w:color w:val="000000"/>
          <w:sz w:val="24"/>
          <w:szCs w:val="24"/>
          <w:shd w:val="clear" w:color="auto" w:fill="FCFCFC"/>
        </w:rPr>
        <w:t>, А.</w:t>
      </w:r>
      <w:r w:rsidRPr="00093B61">
        <w:rPr>
          <w:color w:val="000000"/>
          <w:sz w:val="24"/>
          <w:szCs w:val="24"/>
          <w:shd w:val="clear" w:color="auto" w:fill="FCFCFC"/>
        </w:rPr>
        <w:t>П. Беликов, Л.Н. Величко [и др.]; под ред. И.А. Краснова, И.В. Крючков, С.А. Польская. — Электрон</w:t>
      </w:r>
      <w:proofErr w:type="gramStart"/>
      <w:r w:rsidRPr="00093B61">
        <w:rPr>
          <w:color w:val="000000"/>
          <w:sz w:val="24"/>
          <w:szCs w:val="24"/>
          <w:shd w:val="clear" w:color="auto" w:fill="FCFCFC"/>
        </w:rPr>
        <w:t>.</w:t>
      </w:r>
      <w:proofErr w:type="gramEnd"/>
      <w:r w:rsidRPr="00093B61">
        <w:rPr>
          <w:color w:val="000000"/>
          <w:sz w:val="24"/>
          <w:szCs w:val="24"/>
          <w:shd w:val="clear" w:color="auto" w:fill="FCFCFC"/>
        </w:rPr>
        <w:t xml:space="preserve"> </w:t>
      </w:r>
      <w:proofErr w:type="gramStart"/>
      <w:r w:rsidRPr="00093B61">
        <w:rPr>
          <w:color w:val="000000"/>
          <w:sz w:val="24"/>
          <w:szCs w:val="24"/>
          <w:shd w:val="clear" w:color="auto" w:fill="FCFCFC"/>
        </w:rPr>
        <w:t>т</w:t>
      </w:r>
      <w:proofErr w:type="gramEnd"/>
      <w:r w:rsidRPr="00093B61">
        <w:rPr>
          <w:color w:val="000000"/>
          <w:sz w:val="24"/>
          <w:szCs w:val="24"/>
          <w:shd w:val="clear" w:color="auto" w:fill="FCFCFC"/>
        </w:rPr>
        <w:t xml:space="preserve">екстовые данные. — Ставрополь: </w:t>
      </w:r>
      <w:proofErr w:type="spellStart"/>
      <w:r w:rsidRPr="00093B61">
        <w:rPr>
          <w:color w:val="000000"/>
          <w:sz w:val="24"/>
          <w:szCs w:val="24"/>
          <w:shd w:val="clear" w:color="auto" w:fill="FCFCFC"/>
        </w:rPr>
        <w:t>Северо-Кавказский</w:t>
      </w:r>
      <w:proofErr w:type="spellEnd"/>
      <w:r w:rsidRPr="00093B61">
        <w:rPr>
          <w:color w:val="000000"/>
          <w:sz w:val="24"/>
          <w:szCs w:val="24"/>
          <w:shd w:val="clear" w:color="auto" w:fill="FCFCFC"/>
        </w:rPr>
        <w:t xml:space="preserve"> федеральный университет, 2015. — 296 </w:t>
      </w:r>
      <w:proofErr w:type="spellStart"/>
      <w:r w:rsidRPr="00093B61">
        <w:rPr>
          <w:color w:val="000000"/>
          <w:sz w:val="24"/>
          <w:szCs w:val="24"/>
          <w:shd w:val="clear" w:color="auto" w:fill="FCFCFC"/>
        </w:rPr>
        <w:t>c</w:t>
      </w:r>
      <w:proofErr w:type="spellEnd"/>
      <w:r w:rsidRPr="00093B61">
        <w:rPr>
          <w:color w:val="000000"/>
          <w:sz w:val="24"/>
          <w:szCs w:val="24"/>
          <w:shd w:val="clear" w:color="auto" w:fill="FCFCFC"/>
        </w:rPr>
        <w:t xml:space="preserve">.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978-5-9296-0751-6. — </w:t>
      </w:r>
      <w:r w:rsidRPr="00093B61">
        <w:rPr>
          <w:sz w:val="24"/>
          <w:szCs w:val="24"/>
        </w:rPr>
        <w:t xml:space="preserve">Текст: электронный //ЭБС </w:t>
      </w:r>
      <w:proofErr w:type="spellStart"/>
      <w:r w:rsidRPr="00093B61">
        <w:rPr>
          <w:color w:val="000000"/>
          <w:sz w:val="24"/>
          <w:szCs w:val="24"/>
          <w:lang w:val="en-US"/>
        </w:rPr>
        <w:t>IPRBooks</w:t>
      </w:r>
      <w:proofErr w:type="spellEnd"/>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2" w:history="1">
        <w:r w:rsidR="00EE7014">
          <w:rPr>
            <w:rStyle w:val="a7"/>
            <w:sz w:val="24"/>
            <w:szCs w:val="24"/>
            <w:shd w:val="clear" w:color="auto" w:fill="FCFCFC"/>
          </w:rPr>
          <w:t>http://www.iprbookshop.ru/62866.html</w:t>
        </w:r>
      </w:hyperlink>
    </w:p>
    <w:p w:rsidR="00AB756F" w:rsidRPr="00093B61" w:rsidRDefault="00AB756F" w:rsidP="00AB756F">
      <w:pPr>
        <w:tabs>
          <w:tab w:val="left" w:pos="993"/>
        </w:tabs>
        <w:ind w:firstLine="709"/>
        <w:jc w:val="both"/>
        <w:rPr>
          <w:sz w:val="24"/>
          <w:szCs w:val="24"/>
        </w:rPr>
      </w:pPr>
      <w:r w:rsidRPr="00093B61">
        <w:rPr>
          <w:sz w:val="24"/>
          <w:szCs w:val="24"/>
        </w:rPr>
        <w:t xml:space="preserve">3. </w:t>
      </w:r>
      <w:r w:rsidRPr="00093B61">
        <w:rPr>
          <w:color w:val="000000"/>
          <w:sz w:val="24"/>
          <w:szCs w:val="24"/>
          <w:shd w:val="clear" w:color="auto" w:fill="FCFCFC"/>
        </w:rPr>
        <w:t>Курс по истории России [Электронный ресурс] /. — Электрон</w:t>
      </w:r>
      <w:proofErr w:type="gramStart"/>
      <w:r w:rsidRPr="00093B61">
        <w:rPr>
          <w:color w:val="000000"/>
          <w:sz w:val="24"/>
          <w:szCs w:val="24"/>
          <w:shd w:val="clear" w:color="auto" w:fill="FCFCFC"/>
        </w:rPr>
        <w:t>.</w:t>
      </w:r>
      <w:proofErr w:type="gramEnd"/>
      <w:r w:rsidRPr="00093B61">
        <w:rPr>
          <w:color w:val="000000"/>
          <w:sz w:val="24"/>
          <w:szCs w:val="24"/>
          <w:shd w:val="clear" w:color="auto" w:fill="FCFCFC"/>
        </w:rPr>
        <w:t xml:space="preserve"> </w:t>
      </w:r>
      <w:proofErr w:type="gramStart"/>
      <w:r w:rsidRPr="00093B61">
        <w:rPr>
          <w:color w:val="000000"/>
          <w:sz w:val="24"/>
          <w:szCs w:val="24"/>
          <w:shd w:val="clear" w:color="auto" w:fill="FCFCFC"/>
        </w:rPr>
        <w:t>т</w:t>
      </w:r>
      <w:proofErr w:type="gramEnd"/>
      <w:r w:rsidRPr="00093B61">
        <w:rPr>
          <w:color w:val="000000"/>
          <w:sz w:val="24"/>
          <w:szCs w:val="24"/>
          <w:shd w:val="clear" w:color="auto" w:fill="FCFCFC"/>
        </w:rPr>
        <w:t xml:space="preserve">екстовые данные. — Новосибирск: Сибирское университетское издательство, </w:t>
      </w:r>
      <w:proofErr w:type="spellStart"/>
      <w:r w:rsidRPr="00093B61">
        <w:rPr>
          <w:color w:val="000000"/>
          <w:sz w:val="24"/>
          <w:szCs w:val="24"/>
          <w:shd w:val="clear" w:color="auto" w:fill="FCFCFC"/>
        </w:rPr>
        <w:t>Норматика</w:t>
      </w:r>
      <w:proofErr w:type="spellEnd"/>
      <w:r w:rsidRPr="00093B61">
        <w:rPr>
          <w:color w:val="000000"/>
          <w:sz w:val="24"/>
          <w:szCs w:val="24"/>
          <w:shd w:val="clear" w:color="auto" w:fill="FCFCFC"/>
        </w:rPr>
        <w:t xml:space="preserve">, 2016. — 186 </w:t>
      </w:r>
      <w:proofErr w:type="spellStart"/>
      <w:r w:rsidRPr="00093B61">
        <w:rPr>
          <w:color w:val="000000"/>
          <w:sz w:val="24"/>
          <w:szCs w:val="24"/>
          <w:shd w:val="clear" w:color="auto" w:fill="FCFCFC"/>
        </w:rPr>
        <w:t>c</w:t>
      </w:r>
      <w:proofErr w:type="spellEnd"/>
      <w:r w:rsidRPr="00093B61">
        <w:rPr>
          <w:color w:val="000000"/>
          <w:sz w:val="24"/>
          <w:szCs w:val="24"/>
          <w:shd w:val="clear" w:color="auto" w:fill="FCFCFC"/>
        </w:rPr>
        <w:t xml:space="preserve">.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978-5-4374-0150-7. — </w:t>
      </w:r>
      <w:r w:rsidRPr="00093B61">
        <w:rPr>
          <w:sz w:val="24"/>
          <w:szCs w:val="24"/>
        </w:rPr>
        <w:t xml:space="preserve">Текст: электронный //ЭБС </w:t>
      </w:r>
      <w:proofErr w:type="spellStart"/>
      <w:r w:rsidRPr="00093B61">
        <w:rPr>
          <w:color w:val="000000"/>
          <w:sz w:val="24"/>
          <w:szCs w:val="24"/>
          <w:lang w:val="en-US"/>
        </w:rPr>
        <w:t>IPRBooks</w:t>
      </w:r>
      <w:proofErr w:type="spellEnd"/>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3" w:history="1">
        <w:r w:rsidR="00EE7014">
          <w:rPr>
            <w:rStyle w:val="a7"/>
            <w:sz w:val="24"/>
            <w:szCs w:val="24"/>
            <w:shd w:val="clear" w:color="auto" w:fill="FCFCFC"/>
          </w:rPr>
          <w:t>http://www.iprbookshop.ru/65184.html</w:t>
        </w:r>
      </w:hyperlink>
    </w:p>
    <w:p w:rsidR="00AB756F" w:rsidRPr="00DD609E" w:rsidRDefault="00AB756F" w:rsidP="00AB756F">
      <w:pPr>
        <w:ind w:left="720"/>
        <w:jc w:val="both"/>
        <w:rPr>
          <w:sz w:val="24"/>
          <w:szCs w:val="24"/>
        </w:rPr>
      </w:pPr>
    </w:p>
    <w:p w:rsidR="00AB756F" w:rsidRPr="00793E1B" w:rsidRDefault="00AB756F" w:rsidP="00AB756F">
      <w:pPr>
        <w:tabs>
          <w:tab w:val="left" w:pos="1134"/>
        </w:tabs>
        <w:ind w:firstLine="709"/>
        <w:jc w:val="both"/>
        <w:rPr>
          <w:b/>
          <w:color w:val="000000"/>
          <w:sz w:val="24"/>
          <w:szCs w:val="24"/>
        </w:rPr>
      </w:pPr>
      <w:r>
        <w:rPr>
          <w:b/>
          <w:color w:val="000000"/>
          <w:sz w:val="24"/>
          <w:szCs w:val="24"/>
        </w:rPr>
        <w:t xml:space="preserve">8. </w:t>
      </w:r>
      <w:r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proofErr w:type="spellStart"/>
      <w:r w:rsidRPr="00793E1B">
        <w:rPr>
          <w:rFonts w:ascii="Times New Roman" w:hAnsi="Times New Roman"/>
          <w:color w:val="000000"/>
          <w:sz w:val="24"/>
          <w:szCs w:val="24"/>
          <w:lang w:val="en-US"/>
        </w:rPr>
        <w:t>IPRBooks</w:t>
      </w:r>
      <w:proofErr w:type="spellEnd"/>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EE7014">
          <w:rPr>
            <w:rStyle w:val="a7"/>
            <w:rFonts w:ascii="Times New Roman" w:hAnsi="Times New Roman"/>
            <w:sz w:val="24"/>
            <w:szCs w:val="24"/>
          </w:rPr>
          <w:t>http://www.iprbookshop.ru</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w:t>
      </w:r>
      <w:proofErr w:type="spellStart"/>
      <w:r w:rsidRPr="00793E1B">
        <w:rPr>
          <w:rFonts w:ascii="Times New Roman" w:hAnsi="Times New Roman"/>
          <w:color w:val="000000"/>
          <w:sz w:val="24"/>
          <w:szCs w:val="24"/>
        </w:rPr>
        <w:t>Юрайт</w:t>
      </w:r>
      <w:proofErr w:type="spellEnd"/>
      <w:r w:rsidRPr="00793E1B">
        <w:rPr>
          <w:rFonts w:ascii="Times New Roman" w:hAnsi="Times New Roman"/>
          <w:color w:val="000000"/>
          <w:sz w:val="24"/>
          <w:szCs w:val="24"/>
        </w:rPr>
        <w:t>»</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EE7014">
          <w:rPr>
            <w:rStyle w:val="a7"/>
            <w:rFonts w:ascii="Times New Roman" w:hAnsi="Times New Roman"/>
            <w:sz w:val="24"/>
            <w:szCs w:val="24"/>
          </w:rPr>
          <w:t>http://biblio-online.ru</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6" w:history="1">
        <w:r w:rsidR="00EE7014">
          <w:rPr>
            <w:rStyle w:val="a7"/>
            <w:rFonts w:ascii="Times New Roman" w:hAnsi="Times New Roman"/>
            <w:sz w:val="24"/>
            <w:szCs w:val="24"/>
          </w:rPr>
          <w:t>http://window.edu.ru/</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EE7014">
          <w:rPr>
            <w:rStyle w:val="a7"/>
            <w:rFonts w:ascii="Times New Roman" w:hAnsi="Times New Roman"/>
            <w:sz w:val="24"/>
            <w:szCs w:val="24"/>
          </w:rPr>
          <w:t>http://elibrary.ru</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EE7014">
          <w:rPr>
            <w:rStyle w:val="a7"/>
            <w:rFonts w:ascii="Times New Roman" w:hAnsi="Times New Roman"/>
            <w:sz w:val="24"/>
            <w:szCs w:val="24"/>
          </w:rPr>
          <w:t>http://www.sciencedirect.com</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Pr="007A54FB">
          <w:rPr>
            <w:rStyle w:val="a7"/>
            <w:rFonts w:ascii="Times New Roman" w:hAnsi="Times New Roman"/>
            <w:sz w:val="24"/>
            <w:szCs w:val="24"/>
          </w:rPr>
          <w:t>www.edu.ru</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EE7014">
          <w:rPr>
            <w:rStyle w:val="a7"/>
            <w:rFonts w:ascii="Times New Roman" w:hAnsi="Times New Roman"/>
            <w:sz w:val="24"/>
            <w:szCs w:val="24"/>
          </w:rPr>
          <w:t>http://journals.cambridge.org</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EE7014">
          <w:rPr>
            <w:rStyle w:val="a7"/>
            <w:rFonts w:ascii="Times New Roman" w:hAnsi="Times New Roman"/>
            <w:sz w:val="24"/>
            <w:szCs w:val="24"/>
          </w:rPr>
          <w:t>http://www.oxfordjoumals.org</w:t>
        </w:r>
      </w:hyperlink>
    </w:p>
    <w:p w:rsidR="00AB756F" w:rsidRPr="00793E1B" w:rsidRDefault="00AB756F" w:rsidP="00AB756F">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2" w:history="1">
        <w:r w:rsidR="00EE7014">
          <w:rPr>
            <w:rStyle w:val="a7"/>
            <w:rFonts w:ascii="Times New Roman" w:hAnsi="Times New Roman"/>
            <w:sz w:val="24"/>
            <w:szCs w:val="24"/>
          </w:rPr>
          <w:t>http://dic.academic.ru/</w:t>
        </w:r>
      </w:hyperlink>
    </w:p>
    <w:p w:rsidR="00AB756F" w:rsidRPr="00793E1B" w:rsidRDefault="00AB756F" w:rsidP="00AB756F">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3" w:history="1">
        <w:r w:rsidR="00EE7014">
          <w:rPr>
            <w:rStyle w:val="a7"/>
            <w:rFonts w:ascii="Times New Roman" w:hAnsi="Times New Roman"/>
            <w:sz w:val="24"/>
            <w:szCs w:val="24"/>
          </w:rPr>
          <w:t>http://www.benran.ru</w:t>
        </w:r>
      </w:hyperlink>
    </w:p>
    <w:p w:rsidR="00AB756F" w:rsidRPr="00793E1B" w:rsidRDefault="00AB756F" w:rsidP="00AB756F">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4" w:history="1">
        <w:r w:rsidR="00EE7014">
          <w:rPr>
            <w:rStyle w:val="a7"/>
            <w:rFonts w:ascii="Times New Roman" w:hAnsi="Times New Roman"/>
            <w:sz w:val="24"/>
            <w:szCs w:val="24"/>
          </w:rPr>
          <w:t>http://www.gks.ru</w:t>
        </w:r>
      </w:hyperlink>
    </w:p>
    <w:p w:rsidR="00AB756F" w:rsidRPr="00793E1B" w:rsidRDefault="00AB756F" w:rsidP="00AB756F">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5" w:history="1">
        <w:r w:rsidR="00EE7014">
          <w:rPr>
            <w:rStyle w:val="a7"/>
            <w:rFonts w:ascii="Times New Roman" w:hAnsi="Times New Roman"/>
            <w:sz w:val="24"/>
            <w:szCs w:val="24"/>
          </w:rPr>
          <w:t>http://diss.rsl.ru</w:t>
        </w:r>
      </w:hyperlink>
    </w:p>
    <w:p w:rsidR="00AB756F" w:rsidRPr="00793E1B" w:rsidRDefault="00AB756F" w:rsidP="00AB756F">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6" w:history="1">
        <w:r w:rsidR="00EE7014">
          <w:rPr>
            <w:rStyle w:val="a7"/>
            <w:rFonts w:ascii="Times New Roman" w:hAnsi="Times New Roman"/>
            <w:sz w:val="24"/>
            <w:szCs w:val="24"/>
          </w:rPr>
          <w:t>http://ru.spinform.ru</w:t>
        </w:r>
      </w:hyperlink>
    </w:p>
    <w:p w:rsidR="00AB756F" w:rsidRPr="00793E1B" w:rsidRDefault="00AB756F" w:rsidP="00AB756F">
      <w:pPr>
        <w:ind w:firstLine="709"/>
        <w:jc w:val="both"/>
        <w:rPr>
          <w:rFonts w:eastAsia="Calibri"/>
          <w:color w:val="000000"/>
          <w:sz w:val="24"/>
          <w:szCs w:val="24"/>
        </w:rPr>
      </w:pPr>
      <w:r w:rsidRPr="00793E1B">
        <w:rPr>
          <w:color w:val="000000"/>
          <w:sz w:val="24"/>
          <w:szCs w:val="24"/>
        </w:rPr>
        <w:t xml:space="preserve">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w:t>
      </w:r>
      <w:proofErr w:type="spellStart"/>
      <w:r w:rsidRPr="00793E1B">
        <w:rPr>
          <w:color w:val="000000"/>
          <w:sz w:val="24"/>
          <w:szCs w:val="24"/>
        </w:rPr>
        <w:t>электроннойинформационно-образовательной</w:t>
      </w:r>
      <w:proofErr w:type="spellEnd"/>
      <w:r w:rsidRPr="00793E1B">
        <w:rPr>
          <w:color w:val="000000"/>
          <w:sz w:val="24"/>
          <w:szCs w:val="24"/>
        </w:rPr>
        <w:t xml:space="preserve">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w:t>
      </w:r>
      <w:proofErr w:type="spellStart"/>
      <w:r w:rsidRPr="00793E1B">
        <w:rPr>
          <w:color w:val="000000"/>
          <w:sz w:val="24"/>
          <w:szCs w:val="24"/>
        </w:rPr>
        <w:t>имеетсядоступ</w:t>
      </w:r>
      <w:proofErr w:type="spellEnd"/>
      <w:r w:rsidRPr="00793E1B">
        <w:rPr>
          <w:color w:val="000000"/>
          <w:sz w:val="24"/>
          <w:szCs w:val="24"/>
        </w:rPr>
        <w:t xml:space="preserve"> к информационно-телекоммуникационной сети «Интернет», и отвечает техническим требованиям организации как на </w:t>
      </w:r>
      <w:proofErr w:type="spellStart"/>
      <w:r w:rsidRPr="00793E1B">
        <w:rPr>
          <w:color w:val="000000"/>
          <w:sz w:val="24"/>
          <w:szCs w:val="24"/>
        </w:rPr>
        <w:t>территорииорганизации</w:t>
      </w:r>
      <w:proofErr w:type="spellEnd"/>
      <w:r w:rsidRPr="00793E1B">
        <w:rPr>
          <w:color w:val="000000"/>
          <w:sz w:val="24"/>
          <w:szCs w:val="24"/>
        </w:rPr>
        <w:t xml:space="preserve">,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w:t>
      </w:r>
      <w:r>
        <w:rPr>
          <w:color w:val="000000"/>
          <w:sz w:val="24"/>
          <w:szCs w:val="24"/>
        </w:rPr>
        <w:t>ё</w:t>
      </w:r>
      <w:proofErr w:type="gramEnd"/>
      <w:r w:rsidRPr="00793E1B">
        <w:rPr>
          <w:color w:val="000000"/>
          <w:sz w:val="24"/>
          <w:szCs w:val="24"/>
        </w:rPr>
        <w:t>.</w:t>
      </w:r>
    </w:p>
    <w:p w:rsidR="00AB756F" w:rsidRDefault="00AB756F" w:rsidP="00AB756F">
      <w:pPr>
        <w:widowControl/>
        <w:autoSpaceDE/>
        <w:autoSpaceDN/>
        <w:adjustRightInd/>
        <w:contextualSpacing/>
        <w:jc w:val="both"/>
        <w:rPr>
          <w:color w:val="000000"/>
          <w:sz w:val="24"/>
          <w:szCs w:val="24"/>
        </w:rPr>
      </w:pPr>
      <w:r w:rsidRPr="00793E1B">
        <w:rPr>
          <w:color w:val="000000"/>
          <w:sz w:val="24"/>
          <w:szCs w:val="24"/>
        </w:rPr>
        <w:t xml:space="preserve">Электронная информационно-образовательная среда Академии </w:t>
      </w:r>
      <w:proofErr w:type="spellStart"/>
      <w:r w:rsidRPr="00793E1B">
        <w:rPr>
          <w:color w:val="000000"/>
          <w:sz w:val="24"/>
          <w:szCs w:val="24"/>
        </w:rPr>
        <w:t>обеспечивает</w:t>
      </w:r>
      <w:proofErr w:type="gramStart"/>
      <w:r w:rsidRPr="00793E1B">
        <w:rPr>
          <w:color w:val="000000"/>
          <w:sz w:val="24"/>
          <w:szCs w:val="24"/>
        </w:rPr>
        <w:t>:д</w:t>
      </w:r>
      <w:proofErr w:type="gramEnd"/>
      <w:r w:rsidRPr="00793E1B">
        <w:rPr>
          <w:color w:val="000000"/>
          <w:sz w:val="24"/>
          <w:szCs w:val="24"/>
        </w:rPr>
        <w:t>оступ</w:t>
      </w:r>
      <w:proofErr w:type="spellEnd"/>
      <w:r w:rsidRPr="00793E1B">
        <w:rPr>
          <w:color w:val="000000"/>
          <w:sz w:val="24"/>
          <w:szCs w:val="24"/>
        </w:rPr>
        <w:t xml:space="preserve"> к учебным планам, рабочим программам дисциплин (модулей), практик, </w:t>
      </w:r>
      <w:proofErr w:type="spellStart"/>
      <w:r w:rsidRPr="00793E1B">
        <w:rPr>
          <w:color w:val="000000"/>
          <w:sz w:val="24"/>
          <w:szCs w:val="24"/>
        </w:rPr>
        <w:t>кизданиям</w:t>
      </w:r>
      <w:proofErr w:type="spellEnd"/>
      <w:r w:rsidRPr="00793E1B">
        <w:rPr>
          <w:color w:val="000000"/>
          <w:sz w:val="24"/>
          <w:szCs w:val="24"/>
        </w:rPr>
        <w:t xml:space="preserve"> электронных библиотечных систем и электронным образовательным </w:t>
      </w:r>
      <w:proofErr w:type="spellStart"/>
      <w:r w:rsidRPr="00793E1B">
        <w:rPr>
          <w:color w:val="000000"/>
          <w:sz w:val="24"/>
          <w:szCs w:val="24"/>
        </w:rPr>
        <w:t>ресурсам,указанным</w:t>
      </w:r>
      <w:proofErr w:type="spellEnd"/>
      <w:r w:rsidRPr="00793E1B">
        <w:rPr>
          <w:color w:val="000000"/>
          <w:sz w:val="24"/>
          <w:szCs w:val="24"/>
        </w:rPr>
        <w:t xml:space="preserve"> в рабочих </w:t>
      </w:r>
      <w:proofErr w:type="spellStart"/>
      <w:r w:rsidRPr="00793E1B">
        <w:rPr>
          <w:color w:val="000000"/>
          <w:sz w:val="24"/>
          <w:szCs w:val="24"/>
        </w:rPr>
        <w:t>программах;фиксацию</w:t>
      </w:r>
      <w:proofErr w:type="spellEnd"/>
      <w:r w:rsidRPr="00793E1B">
        <w:rPr>
          <w:color w:val="000000"/>
          <w:sz w:val="24"/>
          <w:szCs w:val="24"/>
        </w:rPr>
        <w:t xml:space="preserve"> хода образовательного процесса, результатов промежуточной </w:t>
      </w:r>
      <w:proofErr w:type="spellStart"/>
      <w:r w:rsidRPr="00793E1B">
        <w:rPr>
          <w:color w:val="000000"/>
          <w:sz w:val="24"/>
          <w:szCs w:val="24"/>
        </w:rPr>
        <w:t>аттестациии</w:t>
      </w:r>
      <w:proofErr w:type="spellEnd"/>
      <w:r w:rsidRPr="00793E1B">
        <w:rPr>
          <w:color w:val="000000"/>
          <w:sz w:val="24"/>
          <w:szCs w:val="24"/>
        </w:rPr>
        <w:t xml:space="preserve"> результатов освоения основной образовательной </w:t>
      </w:r>
      <w:proofErr w:type="spellStart"/>
      <w:r w:rsidRPr="00793E1B">
        <w:rPr>
          <w:color w:val="000000"/>
          <w:sz w:val="24"/>
          <w:szCs w:val="24"/>
        </w:rPr>
        <w:t>программы;проведение</w:t>
      </w:r>
      <w:proofErr w:type="spellEnd"/>
      <w:r w:rsidRPr="00793E1B">
        <w:rPr>
          <w:color w:val="000000"/>
          <w:sz w:val="24"/>
          <w:szCs w:val="24"/>
        </w:rPr>
        <w:t xml:space="preserve"> всех видов занятий, процедур оценки результатов обучения, </w:t>
      </w:r>
      <w:proofErr w:type="spellStart"/>
      <w:r w:rsidRPr="00793E1B">
        <w:rPr>
          <w:color w:val="000000"/>
          <w:sz w:val="24"/>
          <w:szCs w:val="24"/>
        </w:rPr>
        <w:t>реализациякоторых</w:t>
      </w:r>
      <w:proofErr w:type="spellEnd"/>
      <w:r w:rsidRPr="00793E1B">
        <w:rPr>
          <w:color w:val="000000"/>
          <w:sz w:val="24"/>
          <w:szCs w:val="24"/>
        </w:rPr>
        <w:t xml:space="preserve"> предусмотрена с применением электронного обучения, </w:t>
      </w:r>
      <w:proofErr w:type="spellStart"/>
      <w:r w:rsidRPr="00793E1B">
        <w:rPr>
          <w:color w:val="000000"/>
          <w:sz w:val="24"/>
          <w:szCs w:val="24"/>
        </w:rPr>
        <w:t>дистанционныхобразовательных</w:t>
      </w:r>
      <w:proofErr w:type="spellEnd"/>
      <w:r w:rsidRPr="00793E1B">
        <w:rPr>
          <w:color w:val="000000"/>
          <w:sz w:val="24"/>
          <w:szCs w:val="24"/>
        </w:rPr>
        <w:t xml:space="preserve"> </w:t>
      </w:r>
      <w:proofErr w:type="spellStart"/>
      <w:r w:rsidRPr="00793E1B">
        <w:rPr>
          <w:color w:val="000000"/>
          <w:sz w:val="24"/>
          <w:szCs w:val="24"/>
        </w:rPr>
        <w:t>технологий;формирование</w:t>
      </w:r>
      <w:proofErr w:type="spellEnd"/>
      <w:r w:rsidRPr="00793E1B">
        <w:rPr>
          <w:color w:val="000000"/>
          <w:sz w:val="24"/>
          <w:szCs w:val="24"/>
        </w:rPr>
        <w:t xml:space="preserve">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w:t>
      </w:r>
      <w:proofErr w:type="spellStart"/>
      <w:r w:rsidRPr="00793E1B">
        <w:rPr>
          <w:color w:val="000000"/>
          <w:sz w:val="24"/>
          <w:szCs w:val="24"/>
        </w:rPr>
        <w:t>сохранениеработ</w:t>
      </w:r>
      <w:proofErr w:type="spellEnd"/>
      <w:r w:rsidRPr="00793E1B">
        <w:rPr>
          <w:color w:val="000000"/>
          <w:sz w:val="24"/>
          <w:szCs w:val="24"/>
        </w:rPr>
        <w:t xml:space="preserve"> обучающегося, рецензий и оценок на эти работы со стороны любых </w:t>
      </w:r>
      <w:proofErr w:type="spellStart"/>
      <w:r w:rsidRPr="00793E1B">
        <w:rPr>
          <w:color w:val="000000"/>
          <w:sz w:val="24"/>
          <w:szCs w:val="24"/>
        </w:rPr>
        <w:t>участниковобразовательного</w:t>
      </w:r>
      <w:proofErr w:type="spellEnd"/>
      <w:r w:rsidRPr="00793E1B">
        <w:rPr>
          <w:color w:val="000000"/>
          <w:sz w:val="24"/>
          <w:szCs w:val="24"/>
        </w:rPr>
        <w:t xml:space="preserve"> </w:t>
      </w:r>
      <w:proofErr w:type="spellStart"/>
      <w:r w:rsidRPr="00793E1B">
        <w:rPr>
          <w:color w:val="000000"/>
          <w:sz w:val="24"/>
          <w:szCs w:val="24"/>
        </w:rPr>
        <w:t>процесса</w:t>
      </w:r>
      <w:proofErr w:type="gramStart"/>
      <w:r w:rsidRPr="00793E1B">
        <w:rPr>
          <w:color w:val="000000"/>
          <w:sz w:val="24"/>
          <w:szCs w:val="24"/>
        </w:rPr>
        <w:t>;в</w:t>
      </w:r>
      <w:proofErr w:type="gramEnd"/>
      <w:r w:rsidRPr="00793E1B">
        <w:rPr>
          <w:color w:val="000000"/>
          <w:sz w:val="24"/>
          <w:szCs w:val="24"/>
        </w:rPr>
        <w:t>заимодействие</w:t>
      </w:r>
      <w:proofErr w:type="spellEnd"/>
      <w:r w:rsidRPr="00793E1B">
        <w:rPr>
          <w:color w:val="000000"/>
          <w:sz w:val="24"/>
          <w:szCs w:val="24"/>
        </w:rPr>
        <w:t xml:space="preserve"> между участниками образовательного процесса, в том </w:t>
      </w:r>
      <w:proofErr w:type="spellStart"/>
      <w:r w:rsidRPr="00793E1B">
        <w:rPr>
          <w:color w:val="000000"/>
          <w:sz w:val="24"/>
          <w:szCs w:val="24"/>
        </w:rPr>
        <w:t>числесинхронное</w:t>
      </w:r>
      <w:proofErr w:type="spellEnd"/>
      <w:r w:rsidRPr="00793E1B">
        <w:rPr>
          <w:color w:val="000000"/>
          <w:sz w:val="24"/>
          <w:szCs w:val="24"/>
        </w:rPr>
        <w:t xml:space="preserve"> и (или) асинхронное взаимодействие посредством сети «Интернет».</w:t>
      </w:r>
    </w:p>
    <w:p w:rsidR="00AB756F" w:rsidRPr="00793E1B" w:rsidRDefault="00AB756F" w:rsidP="00AB756F">
      <w:pPr>
        <w:widowControl/>
        <w:autoSpaceDE/>
        <w:autoSpaceDN/>
        <w:adjustRightInd/>
        <w:contextualSpacing/>
        <w:jc w:val="both"/>
        <w:rPr>
          <w:rFonts w:eastAsia="Calibri"/>
          <w:color w:val="000000"/>
          <w:sz w:val="24"/>
          <w:szCs w:val="24"/>
          <w:lang w:eastAsia="en-US"/>
        </w:rPr>
      </w:pPr>
    </w:p>
    <w:p w:rsidR="00AB756F" w:rsidRPr="00793E1B" w:rsidRDefault="00AB756F" w:rsidP="00AB756F">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xml:space="preserve">. Методические указания для </w:t>
      </w:r>
      <w:proofErr w:type="gramStart"/>
      <w:r w:rsidRPr="00793E1B">
        <w:rPr>
          <w:rFonts w:eastAsia="Calibri"/>
          <w:b/>
          <w:color w:val="000000"/>
          <w:sz w:val="24"/>
          <w:szCs w:val="24"/>
          <w:lang w:eastAsia="en-US"/>
        </w:rPr>
        <w:t>обучающихся</w:t>
      </w:r>
      <w:proofErr w:type="gramEnd"/>
      <w:r w:rsidRPr="00793E1B">
        <w:rPr>
          <w:rFonts w:eastAsia="Calibri"/>
          <w:b/>
          <w:color w:val="000000"/>
          <w:sz w:val="24"/>
          <w:szCs w:val="24"/>
          <w:lang w:eastAsia="en-US"/>
        </w:rPr>
        <w:t xml:space="preserve"> по освоению дисциплины</w:t>
      </w:r>
    </w:p>
    <w:p w:rsidR="00AB756F" w:rsidRPr="00793E1B" w:rsidRDefault="00AB756F" w:rsidP="00AB756F">
      <w:pPr>
        <w:ind w:firstLine="709"/>
        <w:jc w:val="both"/>
        <w:rPr>
          <w:color w:val="000000"/>
          <w:sz w:val="24"/>
          <w:szCs w:val="24"/>
        </w:rPr>
      </w:pPr>
      <w:r w:rsidRPr="00C464A7">
        <w:rPr>
          <w:sz w:val="24"/>
          <w:szCs w:val="24"/>
        </w:rPr>
        <w:lastRenderedPageBreak/>
        <w:t xml:space="preserve">Для того чтобы успешно освоить дисциплину </w:t>
      </w:r>
      <w:r w:rsidRPr="00C464A7">
        <w:rPr>
          <w:bCs/>
          <w:sz w:val="24"/>
          <w:szCs w:val="24"/>
        </w:rPr>
        <w:t>«</w:t>
      </w:r>
      <w:r>
        <w:rPr>
          <w:sz w:val="24"/>
          <w:szCs w:val="24"/>
        </w:rPr>
        <w:t>Истор</w:t>
      </w:r>
      <w:r w:rsidRPr="00C464A7">
        <w:rPr>
          <w:sz w:val="24"/>
          <w:szCs w:val="24"/>
        </w:rPr>
        <w:t>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AB756F" w:rsidRPr="00793E1B" w:rsidRDefault="00AB756F" w:rsidP="00AB756F">
      <w:pPr>
        <w:ind w:firstLine="709"/>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AB756F" w:rsidRPr="00793E1B" w:rsidRDefault="00AB756F" w:rsidP="00AB756F">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AB756F" w:rsidRPr="00793E1B" w:rsidRDefault="00AB756F" w:rsidP="00AB756F">
      <w:pPr>
        <w:ind w:firstLine="709"/>
        <w:jc w:val="both"/>
        <w:rPr>
          <w:b/>
          <w:color w:val="000000"/>
          <w:sz w:val="24"/>
          <w:szCs w:val="24"/>
        </w:rPr>
      </w:pPr>
      <w:r w:rsidRPr="00793E1B">
        <w:rPr>
          <w:color w:val="000000"/>
          <w:sz w:val="24"/>
          <w:szCs w:val="24"/>
        </w:rPr>
        <w:t xml:space="preserve"> 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 xml:space="preserve">семинарского типа: </w:t>
      </w:r>
    </w:p>
    <w:p w:rsidR="00AB756F" w:rsidRPr="00793E1B" w:rsidRDefault="00AB756F" w:rsidP="00AB756F">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w:t>
      </w:r>
      <w:proofErr w:type="gramStart"/>
      <w:r w:rsidRPr="00793E1B">
        <w:rPr>
          <w:color w:val="000000"/>
          <w:sz w:val="24"/>
          <w:szCs w:val="24"/>
        </w:rPr>
        <w:t>организационный</w:t>
      </w:r>
      <w:proofErr w:type="gramEnd"/>
      <w:r w:rsidRPr="00793E1B">
        <w:rPr>
          <w:color w:val="000000"/>
          <w:sz w:val="24"/>
          <w:szCs w:val="24"/>
        </w:rPr>
        <w:t>;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AB756F" w:rsidRPr="00793E1B" w:rsidRDefault="00AB756F" w:rsidP="00AB756F">
      <w:pPr>
        <w:ind w:firstLine="709"/>
        <w:jc w:val="both"/>
        <w:rPr>
          <w:b/>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w:t>
      </w:r>
      <w:r w:rsidRPr="00793E1B">
        <w:rPr>
          <w:b/>
          <w:color w:val="000000"/>
          <w:sz w:val="24"/>
          <w:szCs w:val="24"/>
        </w:rPr>
        <w:t>самостоятельной работы:</w:t>
      </w:r>
    </w:p>
    <w:p w:rsidR="00AB756F" w:rsidRPr="00793E1B" w:rsidRDefault="00AB756F" w:rsidP="00AB756F">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793E1B">
        <w:rPr>
          <w:color w:val="000000"/>
          <w:sz w:val="24"/>
          <w:szCs w:val="24"/>
        </w:rPr>
        <w:t xml:space="preserve">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w:t>
      </w:r>
      <w:r w:rsidRPr="00793E1B">
        <w:rPr>
          <w:color w:val="000000"/>
          <w:sz w:val="24"/>
          <w:szCs w:val="24"/>
        </w:rPr>
        <w:lastRenderedPageBreak/>
        <w:t>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w:t>
      </w:r>
      <w:proofErr w:type="gramEnd"/>
      <w:r w:rsidRPr="00793E1B">
        <w:rPr>
          <w:color w:val="000000"/>
          <w:sz w:val="24"/>
          <w:szCs w:val="24"/>
        </w:rPr>
        <w:t xml:space="preserve"> − </w:t>
      </w:r>
      <w:proofErr w:type="gramStart"/>
      <w:r w:rsidRPr="00793E1B">
        <w:rPr>
          <w:color w:val="000000"/>
          <w:sz w:val="24"/>
          <w:szCs w:val="24"/>
        </w:rPr>
        <w:t>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AB756F" w:rsidRPr="00793E1B" w:rsidRDefault="00AB756F" w:rsidP="00AB756F">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AB756F" w:rsidRPr="00793E1B" w:rsidRDefault="00AB756F" w:rsidP="00AB756F">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AB756F" w:rsidRPr="00793E1B" w:rsidRDefault="00AB756F" w:rsidP="00AB756F">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AB756F" w:rsidRPr="00793E1B" w:rsidRDefault="00AB756F" w:rsidP="00AB756F">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AB756F" w:rsidRPr="00793E1B" w:rsidRDefault="00AB756F" w:rsidP="00AB756F">
      <w:pPr>
        <w:ind w:firstLine="709"/>
        <w:jc w:val="both"/>
        <w:rPr>
          <w:color w:val="000000"/>
          <w:sz w:val="24"/>
          <w:szCs w:val="24"/>
        </w:rPr>
      </w:pPr>
      <w:r w:rsidRPr="00793E1B">
        <w:rPr>
          <w:color w:val="000000"/>
          <w:sz w:val="24"/>
          <w:szCs w:val="24"/>
        </w:rPr>
        <w:t xml:space="preserve">Необходимо также проанализировать, какие из утверждений автора носят проблематичный, гипотетический </w:t>
      </w:r>
      <w:proofErr w:type="gramStart"/>
      <w:r w:rsidRPr="00793E1B">
        <w:rPr>
          <w:color w:val="000000"/>
          <w:sz w:val="24"/>
          <w:szCs w:val="24"/>
        </w:rPr>
        <w:t>характер</w:t>
      </w:r>
      <w:proofErr w:type="gramEnd"/>
      <w:r w:rsidRPr="00793E1B">
        <w:rPr>
          <w:color w:val="000000"/>
          <w:sz w:val="24"/>
          <w:szCs w:val="24"/>
        </w:rPr>
        <w:t xml:space="preserve"> и уловить скрытые вопросы.</w:t>
      </w:r>
    </w:p>
    <w:p w:rsidR="00AB756F" w:rsidRPr="00793E1B" w:rsidRDefault="00AB756F" w:rsidP="00AB756F">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AB756F" w:rsidRPr="00793E1B" w:rsidRDefault="00AB756F" w:rsidP="00AB756F">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AB756F" w:rsidRPr="00793E1B" w:rsidRDefault="00AB756F" w:rsidP="00AB756F">
      <w:pPr>
        <w:ind w:firstLine="709"/>
        <w:jc w:val="both"/>
        <w:rPr>
          <w:color w:val="000000"/>
          <w:sz w:val="24"/>
          <w:szCs w:val="24"/>
        </w:rPr>
      </w:pPr>
      <w:r w:rsidRPr="00793E1B">
        <w:rPr>
          <w:color w:val="000000"/>
          <w:sz w:val="24"/>
          <w:szCs w:val="24"/>
        </w:rPr>
        <w:t xml:space="preserve">Следующим этапом </w:t>
      </w:r>
      <w:proofErr w:type="spellStart"/>
      <w:r w:rsidRPr="00793E1B">
        <w:rPr>
          <w:color w:val="000000"/>
          <w:sz w:val="24"/>
          <w:szCs w:val="24"/>
        </w:rPr>
        <w:t>работыс</w:t>
      </w:r>
      <w:proofErr w:type="spellEnd"/>
      <w:r w:rsidRPr="00793E1B">
        <w:rPr>
          <w:color w:val="000000"/>
          <w:sz w:val="24"/>
          <w:szCs w:val="24"/>
        </w:rPr>
        <w:t xml:space="preserve">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AB756F" w:rsidRPr="00793E1B" w:rsidRDefault="00AB756F" w:rsidP="00AB756F">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w:t>
      </w:r>
      <w:proofErr w:type="gramStart"/>
      <w:r w:rsidRPr="00793E1B">
        <w:rPr>
          <w:rFonts w:eastAsia="Calibri"/>
          <w:color w:val="000000"/>
          <w:sz w:val="24"/>
          <w:szCs w:val="24"/>
          <w:lang w:eastAsia="en-US"/>
        </w:rPr>
        <w:t>прослушанное</w:t>
      </w:r>
      <w:proofErr w:type="gramEnd"/>
      <w:r w:rsidRPr="00793E1B">
        <w:rPr>
          <w:rFonts w:eastAsia="Calibri"/>
          <w:color w:val="000000"/>
          <w:sz w:val="24"/>
          <w:szCs w:val="24"/>
          <w:lang w:eastAsia="en-US"/>
        </w:rPr>
        <w:t xml:space="preserve"> и прочитанное; </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lastRenderedPageBreak/>
        <w:t xml:space="preserve">работать в разных режимах (индивидуально, в паре, в группе), взаимодействуя друг с другом; </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AB756F" w:rsidRPr="00793E1B" w:rsidRDefault="00AB756F" w:rsidP="00AB756F">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AB756F" w:rsidRPr="00793E1B" w:rsidRDefault="00AB756F" w:rsidP="00AB756F">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AB756F" w:rsidRPr="00793E1B" w:rsidRDefault="00AB756F" w:rsidP="00AB756F">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AB756F" w:rsidRPr="00793E1B" w:rsidRDefault="00AB756F" w:rsidP="00AB756F">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AB756F" w:rsidRPr="00793E1B" w:rsidRDefault="00AB756F" w:rsidP="00AB756F">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AB756F" w:rsidRPr="00793E1B" w:rsidRDefault="00AB756F" w:rsidP="00AB756F">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AB756F" w:rsidRPr="00793E1B" w:rsidRDefault="00AB756F" w:rsidP="00AB756F">
      <w:pPr>
        <w:ind w:firstLine="709"/>
        <w:jc w:val="both"/>
        <w:rPr>
          <w:color w:val="000000"/>
          <w:sz w:val="24"/>
          <w:szCs w:val="24"/>
        </w:rPr>
      </w:pPr>
    </w:p>
    <w:p w:rsidR="00AB756F" w:rsidRPr="00793E1B" w:rsidRDefault="00AB756F" w:rsidP="00AB756F">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B756F" w:rsidRPr="00793E1B" w:rsidRDefault="00AB756F" w:rsidP="00AB756F">
      <w:pPr>
        <w:widowControl/>
        <w:autoSpaceDE/>
        <w:adjustRightInd/>
        <w:ind w:firstLine="709"/>
        <w:jc w:val="both"/>
        <w:rPr>
          <w:color w:val="000000"/>
          <w:sz w:val="24"/>
          <w:szCs w:val="24"/>
        </w:rPr>
      </w:pPr>
      <w:r w:rsidRPr="00793E1B">
        <w:rPr>
          <w:color w:val="000000"/>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Power</w:t>
      </w:r>
      <w:proofErr w:type="spellEnd"/>
      <w:r w:rsidRPr="00793E1B">
        <w:rPr>
          <w:color w:val="000000"/>
          <w:sz w:val="24"/>
          <w:szCs w:val="24"/>
        </w:rPr>
        <w:t xml:space="preserve"> </w:t>
      </w:r>
      <w:proofErr w:type="spellStart"/>
      <w:r w:rsidRPr="00793E1B">
        <w:rPr>
          <w:color w:val="000000"/>
          <w:sz w:val="24"/>
          <w:szCs w:val="24"/>
        </w:rPr>
        <w:t>Point</w:t>
      </w:r>
      <w:proofErr w:type="spellEnd"/>
      <w:r w:rsidRPr="00793E1B">
        <w:rPr>
          <w:color w:val="000000"/>
          <w:sz w:val="24"/>
          <w:szCs w:val="24"/>
        </w:rPr>
        <w:t>, видеоматериалов, слайдов.</w:t>
      </w:r>
    </w:p>
    <w:p w:rsidR="00AB756F" w:rsidRPr="00793E1B" w:rsidRDefault="00AB756F" w:rsidP="00AB756F">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AB756F" w:rsidRPr="00793E1B" w:rsidRDefault="00AB756F" w:rsidP="00AB756F">
      <w:pPr>
        <w:widowControl/>
        <w:autoSpaceDE/>
        <w:adjustRightInd/>
        <w:ind w:firstLine="709"/>
        <w:jc w:val="both"/>
        <w:rPr>
          <w:color w:val="000000"/>
          <w:sz w:val="24"/>
          <w:szCs w:val="24"/>
        </w:rPr>
      </w:pPr>
      <w:r w:rsidRPr="00793E1B">
        <w:rPr>
          <w:color w:val="000000"/>
          <w:sz w:val="24"/>
          <w:szCs w:val="24"/>
        </w:rPr>
        <w:t xml:space="preserve">Электронная информационно-образовательная среда Академии, работающая на платформе LMS </w:t>
      </w:r>
      <w:proofErr w:type="spellStart"/>
      <w:r w:rsidRPr="00793E1B">
        <w:rPr>
          <w:color w:val="000000"/>
          <w:sz w:val="24"/>
          <w:szCs w:val="24"/>
        </w:rPr>
        <w:t>Moodle</w:t>
      </w:r>
      <w:proofErr w:type="spellEnd"/>
      <w:r w:rsidRPr="00793E1B">
        <w:rPr>
          <w:color w:val="000000"/>
          <w:sz w:val="24"/>
          <w:szCs w:val="24"/>
        </w:rPr>
        <w:t>, обеспечивает:</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 xml:space="preserve">ЭБС </w:t>
      </w:r>
      <w:proofErr w:type="spellStart"/>
      <w:r w:rsidRPr="00793E1B">
        <w:rPr>
          <w:color w:val="000000"/>
          <w:sz w:val="24"/>
          <w:szCs w:val="24"/>
        </w:rPr>
        <w:t>IPRBooks</w:t>
      </w:r>
      <w:proofErr w:type="spellEnd"/>
      <w:r>
        <w:rPr>
          <w:color w:val="000000"/>
          <w:sz w:val="24"/>
          <w:szCs w:val="24"/>
        </w:rPr>
        <w:t xml:space="preserve">, </w:t>
      </w:r>
      <w:r w:rsidRPr="00951F6B">
        <w:rPr>
          <w:sz w:val="24"/>
          <w:szCs w:val="24"/>
        </w:rPr>
        <w:t xml:space="preserve">ЭБС </w:t>
      </w:r>
      <w:proofErr w:type="spellStart"/>
      <w:r w:rsidRPr="00951F6B">
        <w:rPr>
          <w:sz w:val="24"/>
          <w:szCs w:val="24"/>
        </w:rPr>
        <w:t>Юрайт</w:t>
      </w:r>
      <w:proofErr w:type="spellEnd"/>
      <w:r w:rsidRPr="00793E1B">
        <w:rPr>
          <w:color w:val="000000"/>
          <w:sz w:val="24"/>
          <w:szCs w:val="24"/>
        </w:rPr>
        <w:t>) и электронным образовательным ресурсам, указанным в рабочих программах;</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фиксацию хода образовательного процесса, результатов промежуточной аттестации и результатов освоения программы </w:t>
      </w:r>
      <w:proofErr w:type="spellStart"/>
      <w:r w:rsidRPr="00793E1B">
        <w:rPr>
          <w:color w:val="000000"/>
          <w:sz w:val="24"/>
          <w:szCs w:val="24"/>
        </w:rPr>
        <w:t>бакалавриата</w:t>
      </w:r>
      <w:proofErr w:type="spellEnd"/>
      <w:r w:rsidRPr="00793E1B">
        <w:rPr>
          <w:color w:val="000000"/>
          <w:sz w:val="24"/>
          <w:szCs w:val="24"/>
        </w:rPr>
        <w:t>;</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демонстрация </w:t>
      </w:r>
      <w:proofErr w:type="spellStart"/>
      <w:r w:rsidRPr="00793E1B">
        <w:rPr>
          <w:color w:val="000000"/>
          <w:sz w:val="24"/>
          <w:szCs w:val="24"/>
        </w:rPr>
        <w:t>мультимедийных</w:t>
      </w:r>
      <w:proofErr w:type="spellEnd"/>
      <w:r w:rsidRPr="00793E1B">
        <w:rPr>
          <w:color w:val="000000"/>
          <w:sz w:val="24"/>
          <w:szCs w:val="24"/>
        </w:rPr>
        <w:t xml:space="preserve"> материалов.</w:t>
      </w:r>
    </w:p>
    <w:p w:rsidR="00AB756F" w:rsidRPr="00793E1B" w:rsidRDefault="00AB756F" w:rsidP="00AB756F">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AB756F" w:rsidRPr="001C7491" w:rsidRDefault="00AB756F" w:rsidP="00AB756F">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proofErr w:type="spellStart"/>
      <w:r w:rsidRPr="00C464A7">
        <w:rPr>
          <w:color w:val="000000"/>
          <w:sz w:val="24"/>
          <w:szCs w:val="24"/>
          <w:lang w:val="en-US"/>
        </w:rPr>
        <w:t>MicrosoftWindows</w:t>
      </w:r>
      <w:proofErr w:type="spellEnd"/>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AB756F" w:rsidRPr="001C7491" w:rsidRDefault="00AB756F" w:rsidP="00AB756F">
      <w:pPr>
        <w:widowControl/>
        <w:tabs>
          <w:tab w:val="left" w:pos="993"/>
        </w:tabs>
        <w:autoSpaceDE/>
        <w:adjustRightInd/>
        <w:ind w:firstLine="709"/>
        <w:jc w:val="both"/>
        <w:rPr>
          <w:color w:val="000000"/>
          <w:sz w:val="24"/>
          <w:szCs w:val="24"/>
          <w:lang w:val="en-US"/>
        </w:rPr>
      </w:pPr>
      <w:r w:rsidRPr="00C464A7">
        <w:rPr>
          <w:color w:val="000000"/>
          <w:sz w:val="24"/>
          <w:szCs w:val="24"/>
          <w:lang w:val="en-US"/>
        </w:rPr>
        <w:lastRenderedPageBreak/>
        <w:t>•</w:t>
      </w:r>
      <w:r w:rsidRPr="00C464A7">
        <w:rPr>
          <w:color w:val="000000"/>
          <w:sz w:val="24"/>
          <w:szCs w:val="24"/>
          <w:lang w:val="en-US"/>
        </w:rPr>
        <w:tab/>
        <w:t>Microsoft Windows XP Professional SP3</w:t>
      </w:r>
      <w:r w:rsidRPr="001C7491">
        <w:rPr>
          <w:color w:val="000000"/>
          <w:sz w:val="24"/>
          <w:szCs w:val="24"/>
          <w:lang w:val="en-US"/>
        </w:rPr>
        <w:t>;</w:t>
      </w:r>
    </w:p>
    <w:p w:rsidR="00AB756F" w:rsidRPr="007E08F2" w:rsidRDefault="00AB756F" w:rsidP="00AB756F">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AB756F" w:rsidRPr="009B4C9C" w:rsidRDefault="00AB756F" w:rsidP="00AB756F">
      <w:pPr>
        <w:widowControl/>
        <w:tabs>
          <w:tab w:val="left" w:pos="993"/>
        </w:tabs>
        <w:autoSpaceDE/>
        <w:adjustRightInd/>
        <w:ind w:firstLine="709"/>
        <w:jc w:val="both"/>
        <w:rPr>
          <w:color w:val="000000"/>
          <w:sz w:val="24"/>
          <w:szCs w:val="24"/>
          <w:lang w:val="en-US"/>
        </w:rPr>
      </w:pPr>
      <w:r w:rsidRPr="009B4C9C">
        <w:rPr>
          <w:color w:val="000000"/>
          <w:sz w:val="24"/>
          <w:szCs w:val="24"/>
          <w:lang w:val="en-US"/>
        </w:rPr>
        <w:t>•</w:t>
      </w:r>
      <w:r w:rsidRPr="009B4C9C">
        <w:rPr>
          <w:color w:val="000000"/>
          <w:sz w:val="24"/>
          <w:szCs w:val="24"/>
          <w:lang w:val="en-US"/>
        </w:rPr>
        <w:tab/>
      </w:r>
      <w:proofErr w:type="spellStart"/>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proofErr w:type="spellEnd"/>
      <w:r w:rsidRPr="009B4C9C">
        <w:rPr>
          <w:color w:val="000000"/>
          <w:sz w:val="24"/>
          <w:szCs w:val="24"/>
          <w:lang w:val="en-US"/>
        </w:rPr>
        <w:t xml:space="preserve"> 6.0.3.2 </w:t>
      </w:r>
      <w:r w:rsidRPr="00C464A7">
        <w:rPr>
          <w:color w:val="000000"/>
          <w:sz w:val="24"/>
          <w:szCs w:val="24"/>
          <w:lang w:val="en-US"/>
        </w:rPr>
        <w:t>Stable</w:t>
      </w:r>
      <w:r w:rsidRPr="009B4C9C">
        <w:rPr>
          <w:color w:val="000000"/>
          <w:sz w:val="24"/>
          <w:szCs w:val="24"/>
          <w:lang w:val="en-US"/>
        </w:rPr>
        <w:t>;</w:t>
      </w:r>
    </w:p>
    <w:p w:rsidR="00AB756F" w:rsidRPr="00C464A7" w:rsidRDefault="00AB756F" w:rsidP="00AB756F">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r>
        <w:rPr>
          <w:color w:val="000000"/>
          <w:sz w:val="24"/>
          <w:szCs w:val="24"/>
        </w:rPr>
        <w:t>;</w:t>
      </w:r>
    </w:p>
    <w:p w:rsidR="00AB756F" w:rsidRPr="00C464A7" w:rsidRDefault="00AB756F" w:rsidP="00AB756F">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r>
      <w:proofErr w:type="spellStart"/>
      <w:proofErr w:type="gramStart"/>
      <w:r w:rsidRPr="00C464A7">
        <w:rPr>
          <w:color w:val="000000"/>
          <w:sz w:val="24"/>
          <w:szCs w:val="24"/>
        </w:rPr>
        <w:t>C</w:t>
      </w:r>
      <w:proofErr w:type="gramEnd"/>
      <w:r w:rsidRPr="00C464A7">
        <w:rPr>
          <w:color w:val="000000"/>
          <w:sz w:val="24"/>
          <w:szCs w:val="24"/>
        </w:rPr>
        <w:t>истема</w:t>
      </w:r>
      <w:proofErr w:type="spellEnd"/>
      <w:r w:rsidRPr="00C464A7">
        <w:rPr>
          <w:color w:val="000000"/>
          <w:sz w:val="24"/>
          <w:szCs w:val="24"/>
        </w:rPr>
        <w:t xml:space="preserve"> управления курсами LMS Русский </w:t>
      </w:r>
      <w:proofErr w:type="spellStart"/>
      <w:r w:rsidRPr="00C464A7">
        <w:rPr>
          <w:color w:val="000000"/>
          <w:sz w:val="24"/>
          <w:szCs w:val="24"/>
        </w:rPr>
        <w:t>Moodle</w:t>
      </w:r>
      <w:proofErr w:type="spellEnd"/>
      <w:r w:rsidRPr="00C464A7">
        <w:rPr>
          <w:color w:val="000000"/>
          <w:sz w:val="24"/>
          <w:szCs w:val="24"/>
        </w:rPr>
        <w:t xml:space="preserve"> 3KL</w:t>
      </w:r>
      <w:r>
        <w:rPr>
          <w:color w:val="000000"/>
          <w:sz w:val="24"/>
          <w:szCs w:val="24"/>
        </w:rPr>
        <w:t>.</w:t>
      </w:r>
    </w:p>
    <w:p w:rsidR="00AB756F" w:rsidRPr="006646C6" w:rsidRDefault="00AB756F" w:rsidP="00AB756F">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AB756F" w:rsidRPr="006646C6" w:rsidRDefault="00AB756F" w:rsidP="00AB756F">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7" w:history="1">
        <w:r w:rsidR="00EE7014">
          <w:rPr>
            <w:rStyle w:val="a7"/>
            <w:sz w:val="24"/>
            <w:szCs w:val="24"/>
          </w:rPr>
          <w:t>http://www.consultant.ru/edu/student/study/</w:t>
        </w:r>
      </w:hyperlink>
    </w:p>
    <w:p w:rsidR="00AB756F" w:rsidRPr="00967B2F" w:rsidRDefault="00AB756F" w:rsidP="00AB756F">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8" w:history="1">
        <w:r w:rsidR="00EE7014">
          <w:rPr>
            <w:rStyle w:val="a7"/>
            <w:sz w:val="24"/>
            <w:szCs w:val="24"/>
          </w:rPr>
          <w:t>http://edu.garant.ru/omga/</w:t>
        </w:r>
      </w:hyperlink>
    </w:p>
    <w:p w:rsidR="00AB756F" w:rsidRPr="00967B2F" w:rsidRDefault="00AB756F" w:rsidP="00AB756F">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9" w:history="1">
        <w:r w:rsidR="00EE7014">
          <w:rPr>
            <w:rStyle w:val="a7"/>
            <w:sz w:val="24"/>
            <w:szCs w:val="24"/>
          </w:rPr>
          <w:t>http://pravo.gov.ru</w:t>
        </w:r>
      </w:hyperlink>
    </w:p>
    <w:p w:rsidR="00AB756F" w:rsidRPr="00935B18" w:rsidRDefault="00AB756F" w:rsidP="00AB756F">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30" w:history="1">
        <w:r w:rsidR="00EE7014">
          <w:rPr>
            <w:rStyle w:val="a7"/>
            <w:sz w:val="24"/>
            <w:szCs w:val="24"/>
          </w:rPr>
          <w:t>http://fgosvo.ru</w:t>
        </w:r>
      </w:hyperlink>
    </w:p>
    <w:p w:rsidR="00AB756F" w:rsidRDefault="00AB756F" w:rsidP="00AB756F">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1" w:history="1">
        <w:r w:rsidR="00EE7014">
          <w:rPr>
            <w:rStyle w:val="a7"/>
            <w:sz w:val="24"/>
            <w:szCs w:val="24"/>
          </w:rPr>
          <w:t>http://www.ict.edu.ru</w:t>
        </w:r>
      </w:hyperlink>
    </w:p>
    <w:p w:rsidR="00AB756F" w:rsidRPr="00935B18" w:rsidRDefault="00AB756F" w:rsidP="00AB756F">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2" w:history="1">
        <w:r w:rsidRPr="00935B18">
          <w:rPr>
            <w:rStyle w:val="a7"/>
            <w:sz w:val="24"/>
            <w:szCs w:val="24"/>
          </w:rPr>
          <w:t>www.ssopir.ru</w:t>
        </w:r>
      </w:hyperlink>
    </w:p>
    <w:p w:rsidR="00AB756F" w:rsidRDefault="00AB756F" w:rsidP="00AB756F">
      <w:pPr>
        <w:jc w:val="both"/>
        <w:rPr>
          <w:b/>
          <w:sz w:val="24"/>
          <w:szCs w:val="24"/>
        </w:rPr>
      </w:pPr>
    </w:p>
    <w:p w:rsidR="00AB756F" w:rsidRPr="00CF7D95" w:rsidRDefault="00AB756F" w:rsidP="00AB756F">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AB756F" w:rsidRPr="001B04D1" w:rsidRDefault="00AB756F" w:rsidP="00AB756F">
      <w:pPr>
        <w:ind w:firstLine="709"/>
        <w:jc w:val="both"/>
        <w:rPr>
          <w:sz w:val="24"/>
          <w:szCs w:val="24"/>
        </w:rPr>
      </w:pPr>
      <w:r w:rsidRPr="001B04D1">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B756F" w:rsidRPr="001B04D1" w:rsidRDefault="00AB756F" w:rsidP="00AB756F">
      <w:pPr>
        <w:ind w:firstLine="709"/>
        <w:jc w:val="both"/>
        <w:rPr>
          <w:sz w:val="24"/>
          <w:szCs w:val="24"/>
        </w:rPr>
      </w:pPr>
      <w:r w:rsidRPr="001B04D1">
        <w:rPr>
          <w:sz w:val="24"/>
          <w:szCs w:val="24"/>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1B04D1">
        <w:rPr>
          <w:sz w:val="24"/>
          <w:szCs w:val="24"/>
        </w:rPr>
        <w:t>Производственная</w:t>
      </w:r>
      <w:proofErr w:type="gramEnd"/>
      <w:r w:rsidRPr="001B04D1">
        <w:rPr>
          <w:sz w:val="24"/>
          <w:szCs w:val="24"/>
        </w:rPr>
        <w:t>, д. 41/1</w:t>
      </w:r>
    </w:p>
    <w:p w:rsidR="00AB756F" w:rsidRPr="001B04D1" w:rsidRDefault="00AB756F" w:rsidP="00AB756F">
      <w:pPr>
        <w:ind w:firstLine="709"/>
        <w:jc w:val="both"/>
        <w:rPr>
          <w:sz w:val="24"/>
          <w:szCs w:val="24"/>
        </w:rPr>
      </w:pPr>
      <w:r w:rsidRPr="001B04D1">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XP,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1С</w:t>
      </w:r>
      <w:proofErr w:type="gramStart"/>
      <w:r w:rsidRPr="001B04D1">
        <w:rPr>
          <w:sz w:val="24"/>
          <w:szCs w:val="24"/>
        </w:rPr>
        <w:t>:П</w:t>
      </w:r>
      <w:proofErr w:type="gramEnd"/>
      <w:r w:rsidRPr="001B04D1">
        <w:rPr>
          <w:sz w:val="24"/>
          <w:szCs w:val="24"/>
        </w:rPr>
        <w:t xml:space="preserve">редпр.8 - комплект для обучения в высших и средних учебных заведениях; </w:t>
      </w:r>
      <w:proofErr w:type="spellStart"/>
      <w:r w:rsidRPr="001B04D1">
        <w:rPr>
          <w:sz w:val="24"/>
          <w:szCs w:val="24"/>
        </w:rPr>
        <w:t>Линко</w:t>
      </w:r>
      <w:proofErr w:type="spellEnd"/>
      <w:r w:rsidRPr="001B04D1">
        <w:rPr>
          <w:sz w:val="24"/>
          <w:szCs w:val="24"/>
        </w:rPr>
        <w:t xml:space="preserve"> V8.2,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1B04D1">
        <w:rPr>
          <w:sz w:val="24"/>
          <w:szCs w:val="24"/>
        </w:rPr>
        <w:t>микше</w:t>
      </w:r>
      <w:proofErr w:type="spellEnd"/>
      <w:r w:rsidRPr="001B04D1">
        <w:rPr>
          <w:sz w:val="24"/>
          <w:szCs w:val="24"/>
        </w:rPr>
        <w:t xml:space="preserve">, микрофон, аудио-видео усилитель, ноутбук,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10,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w:t>
      </w:r>
    </w:p>
    <w:p w:rsidR="00AB756F" w:rsidRPr="001B04D1" w:rsidRDefault="00AB756F" w:rsidP="00AB756F">
      <w:pPr>
        <w:ind w:firstLine="709"/>
        <w:jc w:val="both"/>
        <w:rPr>
          <w:sz w:val="24"/>
          <w:szCs w:val="24"/>
        </w:rPr>
      </w:pPr>
      <w:r w:rsidRPr="001B04D1">
        <w:rPr>
          <w:sz w:val="24"/>
          <w:szCs w:val="24"/>
        </w:rPr>
        <w:t xml:space="preserve">2. Для проведения практических занятий: учебные аудитории, </w:t>
      </w:r>
      <w:proofErr w:type="spellStart"/>
      <w:r w:rsidRPr="001B04D1">
        <w:rPr>
          <w:sz w:val="24"/>
          <w:szCs w:val="24"/>
        </w:rPr>
        <w:t>лингофонный</w:t>
      </w:r>
      <w:proofErr w:type="spellEnd"/>
      <w:r w:rsidRPr="001B04D1">
        <w:rPr>
          <w:sz w:val="24"/>
          <w:szCs w:val="24"/>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10,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xml:space="preserve">; 1С: Предпр.8 - комплект для обучения в высших и средних учебных заведениях; </w:t>
      </w:r>
      <w:proofErr w:type="spellStart"/>
      <w:r w:rsidRPr="001B04D1">
        <w:rPr>
          <w:sz w:val="24"/>
          <w:szCs w:val="24"/>
        </w:rPr>
        <w:t>Линко</w:t>
      </w:r>
      <w:proofErr w:type="spellEnd"/>
      <w:r w:rsidRPr="001B04D1">
        <w:rPr>
          <w:sz w:val="24"/>
          <w:szCs w:val="24"/>
        </w:rPr>
        <w:t xml:space="preserve"> V8.2;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справочно-правовые системы «Консультант плюс», «Гарант»; электронно-библиотечные системы «</w:t>
      </w:r>
      <w:proofErr w:type="spellStart"/>
      <w:r w:rsidRPr="001B04D1">
        <w:rPr>
          <w:sz w:val="24"/>
          <w:szCs w:val="24"/>
        </w:rPr>
        <w:t>IPRbooks</w:t>
      </w:r>
      <w:proofErr w:type="spellEnd"/>
      <w:r w:rsidRPr="001B04D1">
        <w:rPr>
          <w:sz w:val="24"/>
          <w:szCs w:val="24"/>
        </w:rPr>
        <w:t xml:space="preserve">» и «ЭБС ЮРАЙТ». </w:t>
      </w:r>
    </w:p>
    <w:p w:rsidR="00AB756F" w:rsidRPr="001B04D1" w:rsidRDefault="00AB756F" w:rsidP="00AB756F">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w:t>
      </w:r>
      <w:proofErr w:type="spellStart"/>
      <w:r w:rsidRPr="001B04D1">
        <w:rPr>
          <w:sz w:val="24"/>
          <w:szCs w:val="24"/>
        </w:rPr>
        <w:lastRenderedPageBreak/>
        <w:t>межкафедральная</w:t>
      </w:r>
      <w:proofErr w:type="spellEnd"/>
      <w:r w:rsidRPr="001B04D1">
        <w:rPr>
          <w:sz w:val="24"/>
          <w:szCs w:val="24"/>
        </w:rPr>
        <w:t xml:space="preserve"> лаборатория информатики и ИКТ, оснащение которой составляют: </w:t>
      </w:r>
      <w:proofErr w:type="gramStart"/>
      <w:r w:rsidRPr="001B04D1">
        <w:rPr>
          <w:sz w:val="24"/>
          <w:szCs w:val="24"/>
        </w:rPr>
        <w:t xml:space="preserve">Столы компьютерные, стулья, компьютеры, доска пластиковая, колонки, стенды информационные, экран, </w:t>
      </w:r>
      <w:proofErr w:type="spellStart"/>
      <w:r w:rsidRPr="001B04D1">
        <w:rPr>
          <w:sz w:val="24"/>
          <w:szCs w:val="24"/>
        </w:rPr>
        <w:t>мультимедийный</w:t>
      </w:r>
      <w:proofErr w:type="spellEnd"/>
      <w:r w:rsidRPr="001B04D1">
        <w:rPr>
          <w:sz w:val="24"/>
          <w:szCs w:val="24"/>
        </w:rPr>
        <w:t xml:space="preserve"> проектор, кафедра.</w:t>
      </w:r>
      <w:proofErr w:type="gramEnd"/>
      <w:r w:rsidRPr="001B04D1">
        <w:rPr>
          <w:sz w:val="24"/>
          <w:szCs w:val="24"/>
        </w:rPr>
        <w:t xml:space="preserve"> Оборудование: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XP, MS </w:t>
      </w:r>
      <w:proofErr w:type="spellStart"/>
      <w:r w:rsidRPr="001B04D1">
        <w:rPr>
          <w:sz w:val="24"/>
          <w:szCs w:val="24"/>
        </w:rPr>
        <w:t>Visio</w:t>
      </w:r>
      <w:proofErr w:type="spellEnd"/>
      <w:r w:rsidRPr="001B04D1">
        <w:rPr>
          <w:sz w:val="24"/>
          <w:szCs w:val="24"/>
        </w:rPr>
        <w:t xml:space="preserve"> </w:t>
      </w:r>
      <w:proofErr w:type="spellStart"/>
      <w:r w:rsidRPr="001B04D1">
        <w:rPr>
          <w:sz w:val="24"/>
          <w:szCs w:val="24"/>
        </w:rPr>
        <w:t>Standart</w:t>
      </w:r>
      <w:proofErr w:type="spellEnd"/>
      <w:r w:rsidRPr="001B04D1">
        <w:rPr>
          <w:sz w:val="24"/>
          <w:szCs w:val="24"/>
        </w:rPr>
        <w:t xml:space="preserve">,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справочно-правовая система «Консультант плюс», «Гарант», </w:t>
      </w:r>
      <w:proofErr w:type="spellStart"/>
      <w:r w:rsidRPr="001B04D1">
        <w:rPr>
          <w:sz w:val="24"/>
          <w:szCs w:val="24"/>
        </w:rPr>
        <w:t>Электронно</w:t>
      </w:r>
      <w:proofErr w:type="spellEnd"/>
      <w:r w:rsidRPr="001B04D1">
        <w:rPr>
          <w:sz w:val="24"/>
          <w:szCs w:val="24"/>
        </w:rPr>
        <w:t xml:space="preserve"> библиотечная система </w:t>
      </w:r>
      <w:proofErr w:type="spellStart"/>
      <w:r w:rsidRPr="001B04D1">
        <w:rPr>
          <w:sz w:val="24"/>
          <w:szCs w:val="24"/>
        </w:rPr>
        <w:t>IPRbooks</w:t>
      </w:r>
      <w:proofErr w:type="spellEnd"/>
      <w:r w:rsidRPr="001B04D1">
        <w:rPr>
          <w:sz w:val="24"/>
          <w:szCs w:val="24"/>
        </w:rPr>
        <w:t xml:space="preserve">, </w:t>
      </w:r>
      <w:proofErr w:type="spellStart"/>
      <w:r w:rsidRPr="001B04D1">
        <w:rPr>
          <w:sz w:val="24"/>
          <w:szCs w:val="24"/>
        </w:rPr>
        <w:t>Электронно</w:t>
      </w:r>
      <w:proofErr w:type="spellEnd"/>
      <w:r w:rsidRPr="001B04D1">
        <w:rPr>
          <w:sz w:val="24"/>
          <w:szCs w:val="24"/>
        </w:rPr>
        <w:t xml:space="preserve"> библиотечная система «ЭБС ЮРАЙТ» </w:t>
      </w:r>
      <w:hyperlink w:history="1">
        <w:r w:rsidR="004E6573">
          <w:rPr>
            <w:rStyle w:val="a7"/>
            <w:sz w:val="24"/>
            <w:szCs w:val="24"/>
          </w:rPr>
          <w:t>www.biblio-online.ru</w:t>
        </w:r>
      </w:hyperlink>
      <w:r w:rsidRPr="001B04D1">
        <w:rPr>
          <w:sz w:val="24"/>
          <w:szCs w:val="24"/>
        </w:rPr>
        <w:t>., 1С</w:t>
      </w:r>
      <w:proofErr w:type="gramStart"/>
      <w:r w:rsidRPr="001B04D1">
        <w:rPr>
          <w:sz w:val="24"/>
          <w:szCs w:val="24"/>
        </w:rPr>
        <w:t>:П</w:t>
      </w:r>
      <w:proofErr w:type="gramEnd"/>
      <w:r w:rsidRPr="001B04D1">
        <w:rPr>
          <w:sz w:val="24"/>
          <w:szCs w:val="24"/>
        </w:rPr>
        <w:t xml:space="preserve">редпр.8.Комплект для обучения в высших и средних учебных заведениях, </w:t>
      </w:r>
      <w:proofErr w:type="spellStart"/>
      <w:r w:rsidRPr="001B04D1">
        <w:rPr>
          <w:sz w:val="24"/>
          <w:szCs w:val="24"/>
        </w:rPr>
        <w:t>Moodle</w:t>
      </w:r>
      <w:proofErr w:type="spellEnd"/>
      <w:r w:rsidRPr="001B04D1">
        <w:rPr>
          <w:sz w:val="24"/>
          <w:szCs w:val="24"/>
        </w:rPr>
        <w:t xml:space="preserve">. Учебно-исследовательская </w:t>
      </w:r>
      <w:proofErr w:type="spellStart"/>
      <w:r w:rsidRPr="001B04D1">
        <w:rPr>
          <w:sz w:val="24"/>
          <w:szCs w:val="24"/>
        </w:rPr>
        <w:t>межкафедральная</w:t>
      </w:r>
      <w:proofErr w:type="spellEnd"/>
      <w:r w:rsidRPr="001B04D1">
        <w:rPr>
          <w:sz w:val="24"/>
          <w:szCs w:val="24"/>
        </w:rPr>
        <w:t xml:space="preserve">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w:t>
      </w:r>
      <w:proofErr w:type="spellStart"/>
      <w:r w:rsidRPr="001B04D1">
        <w:rPr>
          <w:sz w:val="24"/>
          <w:szCs w:val="24"/>
        </w:rPr>
        <w:t>мультимедийный</w:t>
      </w:r>
      <w:proofErr w:type="spellEnd"/>
      <w:r w:rsidRPr="001B04D1">
        <w:rPr>
          <w:sz w:val="24"/>
          <w:szCs w:val="24"/>
        </w:rPr>
        <w:t xml:space="preserve"> проектор, экран, стенды информационные. Оборудование: стенды информационные  с портретами ученых, </w:t>
      </w:r>
      <w:proofErr w:type="spellStart"/>
      <w:r w:rsidRPr="001B04D1">
        <w:rPr>
          <w:sz w:val="24"/>
          <w:szCs w:val="24"/>
        </w:rPr>
        <w:t>Фрустрационный</w:t>
      </w:r>
      <w:proofErr w:type="spellEnd"/>
      <w:r w:rsidRPr="001B04D1">
        <w:rPr>
          <w:sz w:val="24"/>
          <w:szCs w:val="24"/>
        </w:rPr>
        <w:t xml:space="preserve"> тест Розенцвейга (взрослый) кабинетный Вариант (1 шт.), </w:t>
      </w:r>
      <w:proofErr w:type="spellStart"/>
      <w:r w:rsidRPr="001B04D1">
        <w:rPr>
          <w:sz w:val="24"/>
          <w:szCs w:val="24"/>
        </w:rPr>
        <w:t>тестово-диагностические</w:t>
      </w:r>
      <w:proofErr w:type="spellEnd"/>
      <w:r w:rsidRPr="001B04D1">
        <w:rPr>
          <w:sz w:val="24"/>
          <w:szCs w:val="24"/>
        </w:rPr>
        <w:t xml:space="preserve"> материалы на </w:t>
      </w:r>
      <w:proofErr w:type="spellStart"/>
      <w:r w:rsidRPr="001B04D1">
        <w:rPr>
          <w:sz w:val="24"/>
          <w:szCs w:val="24"/>
        </w:rPr>
        <w:t>эл</w:t>
      </w:r>
      <w:proofErr w:type="spellEnd"/>
      <w:r w:rsidRPr="001B04D1">
        <w:rPr>
          <w:sz w:val="24"/>
          <w:szCs w:val="24"/>
        </w:rPr>
        <w:t xml:space="preserve">. дисках: </w:t>
      </w:r>
      <w:proofErr w:type="gramStart"/>
      <w:r w:rsidRPr="001B04D1">
        <w:rPr>
          <w:sz w:val="24"/>
          <w:szCs w:val="24"/>
        </w:rPr>
        <w:t xml:space="preserve">Диагностика структуры личности, Методика И.Л.Соломина, факторный личностный </w:t>
      </w:r>
      <w:proofErr w:type="spellStart"/>
      <w:r w:rsidRPr="001B04D1">
        <w:rPr>
          <w:sz w:val="24"/>
          <w:szCs w:val="24"/>
        </w:rPr>
        <w:t>опросник</w:t>
      </w:r>
      <w:proofErr w:type="spellEnd"/>
      <w:r w:rsidRPr="001B04D1">
        <w:rPr>
          <w:sz w:val="24"/>
          <w:szCs w:val="24"/>
        </w:rPr>
        <w:t xml:space="preserve"> </w:t>
      </w:r>
      <w:proofErr w:type="spellStart"/>
      <w:r w:rsidRPr="001B04D1">
        <w:rPr>
          <w:sz w:val="24"/>
          <w:szCs w:val="24"/>
        </w:rPr>
        <w:t>Кеттелла</w:t>
      </w:r>
      <w:proofErr w:type="spellEnd"/>
      <w:r w:rsidRPr="001B04D1">
        <w:rPr>
          <w:sz w:val="24"/>
          <w:szCs w:val="24"/>
        </w:rPr>
        <w:t xml:space="preserve">, Тест </w:t>
      </w:r>
      <w:proofErr w:type="spellStart"/>
      <w:r w:rsidRPr="001B04D1">
        <w:rPr>
          <w:sz w:val="24"/>
          <w:szCs w:val="24"/>
        </w:rPr>
        <w:t>Тулуз-Пьерона</w:t>
      </w:r>
      <w:proofErr w:type="spellEnd"/>
      <w:r w:rsidRPr="001B04D1">
        <w:rPr>
          <w:sz w:val="24"/>
          <w:szCs w:val="24"/>
        </w:rPr>
        <w:t xml:space="preserve">, Тест Векслера, Тест </w:t>
      </w:r>
      <w:proofErr w:type="spellStart"/>
      <w:r w:rsidRPr="001B04D1">
        <w:rPr>
          <w:sz w:val="24"/>
          <w:szCs w:val="24"/>
        </w:rPr>
        <w:t>Гилфорда</w:t>
      </w:r>
      <w:proofErr w:type="spellEnd"/>
      <w:r w:rsidRPr="001B04D1">
        <w:rPr>
          <w:sz w:val="24"/>
          <w:szCs w:val="24"/>
        </w:rPr>
        <w:t>,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roofErr w:type="gramEnd"/>
    </w:p>
    <w:p w:rsidR="00AB756F" w:rsidRPr="001B04D1" w:rsidRDefault="00AB756F" w:rsidP="00AB756F">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XP,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xml:space="preserve">, </w:t>
      </w:r>
      <w:proofErr w:type="spellStart"/>
      <w:r w:rsidRPr="001B04D1">
        <w:rPr>
          <w:sz w:val="24"/>
          <w:szCs w:val="24"/>
        </w:rPr>
        <w:t>Линко</w:t>
      </w:r>
      <w:proofErr w:type="spellEnd"/>
      <w:r w:rsidRPr="001B04D1">
        <w:rPr>
          <w:sz w:val="24"/>
          <w:szCs w:val="24"/>
        </w:rPr>
        <w:t xml:space="preserve"> V8.2, 1С</w:t>
      </w:r>
      <w:proofErr w:type="gramStart"/>
      <w:r w:rsidRPr="001B04D1">
        <w:rPr>
          <w:sz w:val="24"/>
          <w:szCs w:val="24"/>
        </w:rPr>
        <w:t>:П</w:t>
      </w:r>
      <w:proofErr w:type="gramEnd"/>
      <w:r w:rsidRPr="001B04D1">
        <w:rPr>
          <w:sz w:val="24"/>
          <w:szCs w:val="24"/>
        </w:rPr>
        <w:t xml:space="preserve">редпр.8.Комплект для обучения в высших и средних учебных заведениях,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справочно-правовая система «Консультант плюс», «Гарант», </w:t>
      </w:r>
      <w:proofErr w:type="spellStart"/>
      <w:r w:rsidRPr="001B04D1">
        <w:rPr>
          <w:sz w:val="24"/>
          <w:szCs w:val="24"/>
        </w:rPr>
        <w:t>Электронно</w:t>
      </w:r>
      <w:proofErr w:type="spellEnd"/>
      <w:r w:rsidRPr="001B04D1">
        <w:rPr>
          <w:sz w:val="24"/>
          <w:szCs w:val="24"/>
        </w:rPr>
        <w:t xml:space="preserve"> библиотечная система </w:t>
      </w:r>
      <w:proofErr w:type="spellStart"/>
      <w:r w:rsidRPr="001B04D1">
        <w:rPr>
          <w:sz w:val="24"/>
          <w:szCs w:val="24"/>
        </w:rPr>
        <w:t>IPRbooks</w:t>
      </w:r>
      <w:proofErr w:type="spellEnd"/>
      <w:r w:rsidRPr="001B04D1">
        <w:rPr>
          <w:sz w:val="24"/>
          <w:szCs w:val="24"/>
        </w:rPr>
        <w:t xml:space="preserve">, </w:t>
      </w:r>
      <w:proofErr w:type="spellStart"/>
      <w:r w:rsidRPr="001B04D1">
        <w:rPr>
          <w:sz w:val="24"/>
          <w:szCs w:val="24"/>
        </w:rPr>
        <w:t>Электронно</w:t>
      </w:r>
      <w:proofErr w:type="spellEnd"/>
      <w:r w:rsidRPr="001B04D1">
        <w:rPr>
          <w:sz w:val="24"/>
          <w:szCs w:val="24"/>
        </w:rPr>
        <w:t xml:space="preserve"> библиотечная система «ЭБС ЮРАЙТ» </w:t>
      </w:r>
      <w:hyperlink w:history="1">
        <w:r w:rsidR="004E6573">
          <w:rPr>
            <w:rStyle w:val="a7"/>
            <w:sz w:val="24"/>
            <w:szCs w:val="24"/>
          </w:rPr>
          <w:t>www.biblio-online.ru</w:t>
        </w:r>
      </w:hyperlink>
    </w:p>
    <w:p w:rsidR="00FA5C55" w:rsidRPr="001A3D0D" w:rsidRDefault="00AB756F" w:rsidP="00AB756F">
      <w:pPr>
        <w:ind w:firstLine="709"/>
        <w:jc w:val="both"/>
        <w:rPr>
          <w:sz w:val="24"/>
          <w:szCs w:val="24"/>
        </w:rPr>
      </w:pPr>
      <w:r w:rsidRPr="001B04D1">
        <w:rPr>
          <w:sz w:val="24"/>
          <w:szCs w:val="24"/>
        </w:rPr>
        <w:t xml:space="preserve"> 5. </w:t>
      </w:r>
      <w:proofErr w:type="gramStart"/>
      <w:r w:rsidRPr="001B04D1">
        <w:rPr>
          <w:sz w:val="24"/>
          <w:szCs w:val="24"/>
        </w:rPr>
        <w:t>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1B04D1">
        <w:rPr>
          <w:sz w:val="24"/>
          <w:szCs w:val="24"/>
        </w:rPr>
        <w:t xml:space="preserve">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10,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xml:space="preserve">,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справочно-правовая система «Консультант плюс», «Гарант», </w:t>
      </w:r>
      <w:proofErr w:type="spellStart"/>
      <w:r w:rsidRPr="001B04D1">
        <w:rPr>
          <w:sz w:val="24"/>
          <w:szCs w:val="24"/>
        </w:rPr>
        <w:t>Электронно</w:t>
      </w:r>
      <w:proofErr w:type="spellEnd"/>
      <w:r w:rsidRPr="001B04D1">
        <w:rPr>
          <w:sz w:val="24"/>
          <w:szCs w:val="24"/>
        </w:rPr>
        <w:t xml:space="preserve"> библиотечная система </w:t>
      </w:r>
      <w:proofErr w:type="spellStart"/>
      <w:r w:rsidRPr="001B04D1">
        <w:rPr>
          <w:sz w:val="24"/>
          <w:szCs w:val="24"/>
        </w:rPr>
        <w:t>IPRbooks</w:t>
      </w:r>
      <w:proofErr w:type="spellEnd"/>
      <w:r w:rsidRPr="001B04D1">
        <w:rPr>
          <w:sz w:val="24"/>
          <w:szCs w:val="24"/>
        </w:rPr>
        <w:t xml:space="preserve">, </w:t>
      </w:r>
      <w:proofErr w:type="spellStart"/>
      <w:r w:rsidRPr="001B04D1">
        <w:rPr>
          <w:sz w:val="24"/>
          <w:szCs w:val="24"/>
        </w:rPr>
        <w:t>Электронно</w:t>
      </w:r>
      <w:proofErr w:type="spellEnd"/>
      <w:r w:rsidRPr="001B04D1">
        <w:rPr>
          <w:sz w:val="24"/>
          <w:szCs w:val="24"/>
        </w:rPr>
        <w:t xml:space="preserve"> библиотечная система «ЭБС ЮРАЙТ».</w:t>
      </w:r>
    </w:p>
    <w:sectPr w:rsidR="00FA5C55" w:rsidRPr="001A3D0D"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0C" w:rsidRDefault="00D4040C" w:rsidP="00160BC1">
      <w:r>
        <w:separator/>
      </w:r>
    </w:p>
  </w:endnote>
  <w:endnote w:type="continuationSeparator" w:id="0">
    <w:p w:rsidR="00D4040C" w:rsidRDefault="00D4040C"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0C" w:rsidRDefault="00D4040C" w:rsidP="00160BC1">
      <w:r>
        <w:separator/>
      </w:r>
    </w:p>
  </w:footnote>
  <w:footnote w:type="continuationSeparator" w:id="0">
    <w:p w:rsidR="00D4040C" w:rsidRDefault="00D4040C"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306C95"/>
    <w:multiLevelType w:val="hybridMultilevel"/>
    <w:tmpl w:val="B6125C0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377D23"/>
    <w:multiLevelType w:val="hybridMultilevel"/>
    <w:tmpl w:val="FEB4E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920E8"/>
    <w:multiLevelType w:val="hybridMultilevel"/>
    <w:tmpl w:val="3C50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F1624"/>
    <w:multiLevelType w:val="hybridMultilevel"/>
    <w:tmpl w:val="2E9C91D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
    <w:nsid w:val="362D2409"/>
    <w:multiLevelType w:val="hybridMultilevel"/>
    <w:tmpl w:val="4788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54F86F27"/>
    <w:multiLevelType w:val="hybridMultilevel"/>
    <w:tmpl w:val="09AED0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EE959E9"/>
    <w:multiLevelType w:val="hybridMultilevel"/>
    <w:tmpl w:val="F5ECED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A07FCE"/>
    <w:multiLevelType w:val="hybridMultilevel"/>
    <w:tmpl w:val="ACAC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75262D"/>
    <w:multiLevelType w:val="hybridMultilevel"/>
    <w:tmpl w:val="7B866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4"/>
  </w:num>
  <w:num w:numId="4">
    <w:abstractNumId w:val="8"/>
  </w:num>
  <w:num w:numId="5">
    <w:abstractNumId w:val="13"/>
  </w:num>
  <w:num w:numId="6">
    <w:abstractNumId w:val="14"/>
  </w:num>
  <w:num w:numId="7">
    <w:abstractNumId w:val="1"/>
  </w:num>
  <w:num w:numId="8">
    <w:abstractNumId w:val="20"/>
  </w:num>
  <w:num w:numId="9">
    <w:abstractNumId w:val="19"/>
  </w:num>
  <w:num w:numId="10">
    <w:abstractNumId w:val="15"/>
  </w:num>
  <w:num w:numId="11">
    <w:abstractNumId w:val="17"/>
  </w:num>
  <w:num w:numId="12">
    <w:abstractNumId w:val="7"/>
  </w:num>
  <w:num w:numId="13">
    <w:abstractNumId w:val="0"/>
  </w:num>
  <w:num w:numId="14">
    <w:abstractNumId w:val="10"/>
  </w:num>
  <w:num w:numId="15">
    <w:abstractNumId w:val="16"/>
  </w:num>
  <w:num w:numId="16">
    <w:abstractNumId w:val="23"/>
  </w:num>
  <w:num w:numId="17">
    <w:abstractNumId w:val="3"/>
  </w:num>
  <w:num w:numId="18">
    <w:abstractNumId w:val="11"/>
  </w:num>
  <w:num w:numId="19">
    <w:abstractNumId w:val="2"/>
  </w:num>
  <w:num w:numId="20">
    <w:abstractNumId w:val="22"/>
  </w:num>
  <w:num w:numId="21">
    <w:abstractNumId w:val="21"/>
  </w:num>
  <w:num w:numId="22">
    <w:abstractNumId w:val="26"/>
  </w:num>
  <w:num w:numId="23">
    <w:abstractNumId w:val="25"/>
  </w:num>
  <w:num w:numId="24">
    <w:abstractNumId w:val="4"/>
  </w:num>
  <w:num w:numId="25">
    <w:abstractNumId w:val="5"/>
  </w:num>
  <w:num w:numId="26">
    <w:abstractNumId w:val="12"/>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355C7E"/>
    <w:rsid w:val="00000CCB"/>
    <w:rsid w:val="00004F39"/>
    <w:rsid w:val="00005D36"/>
    <w:rsid w:val="00012912"/>
    <w:rsid w:val="00013BC6"/>
    <w:rsid w:val="00014C51"/>
    <w:rsid w:val="0001538E"/>
    <w:rsid w:val="00017FC8"/>
    <w:rsid w:val="00021379"/>
    <w:rsid w:val="00027D2C"/>
    <w:rsid w:val="00027E5B"/>
    <w:rsid w:val="000320B5"/>
    <w:rsid w:val="0003281E"/>
    <w:rsid w:val="00033FDA"/>
    <w:rsid w:val="00035CC6"/>
    <w:rsid w:val="00037461"/>
    <w:rsid w:val="0005021D"/>
    <w:rsid w:val="00051AEE"/>
    <w:rsid w:val="00060A01"/>
    <w:rsid w:val="00064AA9"/>
    <w:rsid w:val="00066B8C"/>
    <w:rsid w:val="0007419F"/>
    <w:rsid w:val="000835F5"/>
    <w:rsid w:val="00084210"/>
    <w:rsid w:val="000875BF"/>
    <w:rsid w:val="000911D1"/>
    <w:rsid w:val="00093B08"/>
    <w:rsid w:val="000A4FAC"/>
    <w:rsid w:val="000B1331"/>
    <w:rsid w:val="000B40A9"/>
    <w:rsid w:val="000B7795"/>
    <w:rsid w:val="000C4546"/>
    <w:rsid w:val="000D07C6"/>
    <w:rsid w:val="000D227E"/>
    <w:rsid w:val="000D4429"/>
    <w:rsid w:val="000D5869"/>
    <w:rsid w:val="000D6DE5"/>
    <w:rsid w:val="000E1B00"/>
    <w:rsid w:val="000E37E9"/>
    <w:rsid w:val="000E417C"/>
    <w:rsid w:val="000F6BCC"/>
    <w:rsid w:val="001020F5"/>
    <w:rsid w:val="00102E02"/>
    <w:rsid w:val="00104A75"/>
    <w:rsid w:val="00105185"/>
    <w:rsid w:val="00114770"/>
    <w:rsid w:val="001154C3"/>
    <w:rsid w:val="001165D0"/>
    <w:rsid w:val="001166B7"/>
    <w:rsid w:val="001167A8"/>
    <w:rsid w:val="00127108"/>
    <w:rsid w:val="00127DEA"/>
    <w:rsid w:val="00131CDA"/>
    <w:rsid w:val="00132F57"/>
    <w:rsid w:val="00135010"/>
    <w:rsid w:val="00136CF9"/>
    <w:rsid w:val="001378B1"/>
    <w:rsid w:val="0014133A"/>
    <w:rsid w:val="00147CFF"/>
    <w:rsid w:val="0015639D"/>
    <w:rsid w:val="00160BC1"/>
    <w:rsid w:val="00161C70"/>
    <w:rsid w:val="001663BA"/>
    <w:rsid w:val="001716A9"/>
    <w:rsid w:val="00181AA2"/>
    <w:rsid w:val="00181AAB"/>
    <w:rsid w:val="00184F65"/>
    <w:rsid w:val="001871AA"/>
    <w:rsid w:val="00190035"/>
    <w:rsid w:val="001913A1"/>
    <w:rsid w:val="001A30A6"/>
    <w:rsid w:val="001A3D0D"/>
    <w:rsid w:val="001A6533"/>
    <w:rsid w:val="001B72F4"/>
    <w:rsid w:val="001C0187"/>
    <w:rsid w:val="001C0943"/>
    <w:rsid w:val="001C4FED"/>
    <w:rsid w:val="001C6305"/>
    <w:rsid w:val="001C7DCC"/>
    <w:rsid w:val="001D7E91"/>
    <w:rsid w:val="001E0953"/>
    <w:rsid w:val="001F11DE"/>
    <w:rsid w:val="001F3561"/>
    <w:rsid w:val="002028F9"/>
    <w:rsid w:val="00205C61"/>
    <w:rsid w:val="00207E2E"/>
    <w:rsid w:val="00207FB7"/>
    <w:rsid w:val="00211C1B"/>
    <w:rsid w:val="00212645"/>
    <w:rsid w:val="0021367A"/>
    <w:rsid w:val="00240A81"/>
    <w:rsid w:val="00245199"/>
    <w:rsid w:val="00245843"/>
    <w:rsid w:val="002520B3"/>
    <w:rsid w:val="00257063"/>
    <w:rsid w:val="002657BC"/>
    <w:rsid w:val="002729F6"/>
    <w:rsid w:val="0027571C"/>
    <w:rsid w:val="00276128"/>
    <w:rsid w:val="00276CEA"/>
    <w:rsid w:val="002771F1"/>
    <w:rsid w:val="0027733F"/>
    <w:rsid w:val="002915E2"/>
    <w:rsid w:val="00291D05"/>
    <w:rsid w:val="002933E5"/>
    <w:rsid w:val="00295A00"/>
    <w:rsid w:val="002A0D1B"/>
    <w:rsid w:val="002B3D83"/>
    <w:rsid w:val="002B430E"/>
    <w:rsid w:val="002B5AB9"/>
    <w:rsid w:val="002B6C87"/>
    <w:rsid w:val="002B734E"/>
    <w:rsid w:val="002C2EAE"/>
    <w:rsid w:val="002C3F08"/>
    <w:rsid w:val="002C7582"/>
    <w:rsid w:val="002D6AC0"/>
    <w:rsid w:val="002E4CB7"/>
    <w:rsid w:val="002F39BB"/>
    <w:rsid w:val="00315AB7"/>
    <w:rsid w:val="0032166A"/>
    <w:rsid w:val="00330957"/>
    <w:rsid w:val="00333C73"/>
    <w:rsid w:val="0033546E"/>
    <w:rsid w:val="0034435B"/>
    <w:rsid w:val="00355C7E"/>
    <w:rsid w:val="00357D84"/>
    <w:rsid w:val="003618C2"/>
    <w:rsid w:val="00362713"/>
    <w:rsid w:val="00363097"/>
    <w:rsid w:val="00365758"/>
    <w:rsid w:val="003668E3"/>
    <w:rsid w:val="003670A2"/>
    <w:rsid w:val="0037315D"/>
    <w:rsid w:val="003866E9"/>
    <w:rsid w:val="00390B62"/>
    <w:rsid w:val="00397E86"/>
    <w:rsid w:val="003A1748"/>
    <w:rsid w:val="003A3494"/>
    <w:rsid w:val="003A57B5"/>
    <w:rsid w:val="003A6143"/>
    <w:rsid w:val="003A6FB0"/>
    <w:rsid w:val="003A71E4"/>
    <w:rsid w:val="003B7F71"/>
    <w:rsid w:val="003C2947"/>
    <w:rsid w:val="003D47C6"/>
    <w:rsid w:val="003E17A7"/>
    <w:rsid w:val="003E1AD6"/>
    <w:rsid w:val="003F01C1"/>
    <w:rsid w:val="003F4B62"/>
    <w:rsid w:val="003F5BA4"/>
    <w:rsid w:val="003F772F"/>
    <w:rsid w:val="00400491"/>
    <w:rsid w:val="0040356D"/>
    <w:rsid w:val="00405B46"/>
    <w:rsid w:val="0040653F"/>
    <w:rsid w:val="00407242"/>
    <w:rsid w:val="00407404"/>
    <w:rsid w:val="004110F5"/>
    <w:rsid w:val="00421501"/>
    <w:rsid w:val="00421BA6"/>
    <w:rsid w:val="00425095"/>
    <w:rsid w:val="00433A6F"/>
    <w:rsid w:val="00435249"/>
    <w:rsid w:val="00435C5A"/>
    <w:rsid w:val="00460220"/>
    <w:rsid w:val="00460771"/>
    <w:rsid w:val="00460F78"/>
    <w:rsid w:val="0046365B"/>
    <w:rsid w:val="00467398"/>
    <w:rsid w:val="0047224A"/>
    <w:rsid w:val="0047572F"/>
    <w:rsid w:val="0047633A"/>
    <w:rsid w:val="00481F8D"/>
    <w:rsid w:val="0048300E"/>
    <w:rsid w:val="0049217A"/>
    <w:rsid w:val="004960CB"/>
    <w:rsid w:val="004A2C0D"/>
    <w:rsid w:val="004A2E62"/>
    <w:rsid w:val="004A68C9"/>
    <w:rsid w:val="004B13BA"/>
    <w:rsid w:val="004B300C"/>
    <w:rsid w:val="004B3CCA"/>
    <w:rsid w:val="004C5815"/>
    <w:rsid w:val="004C6DB3"/>
    <w:rsid w:val="004D0F2A"/>
    <w:rsid w:val="004D53ED"/>
    <w:rsid w:val="004E0C3F"/>
    <w:rsid w:val="004E3D82"/>
    <w:rsid w:val="004E4CD6"/>
    <w:rsid w:val="004E4DB2"/>
    <w:rsid w:val="004E62F1"/>
    <w:rsid w:val="004E6573"/>
    <w:rsid w:val="004E753A"/>
    <w:rsid w:val="004F3C72"/>
    <w:rsid w:val="00500C06"/>
    <w:rsid w:val="00516F43"/>
    <w:rsid w:val="00526245"/>
    <w:rsid w:val="005362E6"/>
    <w:rsid w:val="00537A62"/>
    <w:rsid w:val="00540F31"/>
    <w:rsid w:val="00542093"/>
    <w:rsid w:val="00542137"/>
    <w:rsid w:val="00542F60"/>
    <w:rsid w:val="00565480"/>
    <w:rsid w:val="005669CB"/>
    <w:rsid w:val="00570C40"/>
    <w:rsid w:val="00572F9F"/>
    <w:rsid w:val="005816EA"/>
    <w:rsid w:val="00582969"/>
    <w:rsid w:val="00583C2E"/>
    <w:rsid w:val="00584FE8"/>
    <w:rsid w:val="00586FAD"/>
    <w:rsid w:val="005872B9"/>
    <w:rsid w:val="005915BA"/>
    <w:rsid w:val="00591B36"/>
    <w:rsid w:val="005937A3"/>
    <w:rsid w:val="005A28FC"/>
    <w:rsid w:val="005A4D02"/>
    <w:rsid w:val="005A5BD8"/>
    <w:rsid w:val="005B0738"/>
    <w:rsid w:val="005B47CE"/>
    <w:rsid w:val="005B751C"/>
    <w:rsid w:val="005C13E4"/>
    <w:rsid w:val="005C20F0"/>
    <w:rsid w:val="005C3AEB"/>
    <w:rsid w:val="005C3E07"/>
    <w:rsid w:val="005C7567"/>
    <w:rsid w:val="005D206B"/>
    <w:rsid w:val="005E44CE"/>
    <w:rsid w:val="005F2349"/>
    <w:rsid w:val="006000AE"/>
    <w:rsid w:val="006044B4"/>
    <w:rsid w:val="00604985"/>
    <w:rsid w:val="00605EAA"/>
    <w:rsid w:val="00607E17"/>
    <w:rsid w:val="006118F6"/>
    <w:rsid w:val="00613659"/>
    <w:rsid w:val="00617099"/>
    <w:rsid w:val="00624E28"/>
    <w:rsid w:val="00632E00"/>
    <w:rsid w:val="00641D51"/>
    <w:rsid w:val="00642A2F"/>
    <w:rsid w:val="006439F4"/>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B0CA3"/>
    <w:rsid w:val="006C0FBF"/>
    <w:rsid w:val="006D108C"/>
    <w:rsid w:val="006D15B6"/>
    <w:rsid w:val="006D6805"/>
    <w:rsid w:val="006E5C19"/>
    <w:rsid w:val="006F273C"/>
    <w:rsid w:val="006F4C0D"/>
    <w:rsid w:val="006F5F7D"/>
    <w:rsid w:val="00701A89"/>
    <w:rsid w:val="00705814"/>
    <w:rsid w:val="00705FB5"/>
    <w:rsid w:val="007066B1"/>
    <w:rsid w:val="00713D44"/>
    <w:rsid w:val="00730515"/>
    <w:rsid w:val="007327FE"/>
    <w:rsid w:val="007512C7"/>
    <w:rsid w:val="00752936"/>
    <w:rsid w:val="0076201E"/>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4CB1"/>
    <w:rsid w:val="007A5EE5"/>
    <w:rsid w:val="007A6C88"/>
    <w:rsid w:val="007A7E7B"/>
    <w:rsid w:val="007B1B01"/>
    <w:rsid w:val="007B2F12"/>
    <w:rsid w:val="007C0BE0"/>
    <w:rsid w:val="007C277B"/>
    <w:rsid w:val="007C5538"/>
    <w:rsid w:val="007C6E53"/>
    <w:rsid w:val="007D5CC1"/>
    <w:rsid w:val="007E10C6"/>
    <w:rsid w:val="007E4B49"/>
    <w:rsid w:val="007F098D"/>
    <w:rsid w:val="007F4B97"/>
    <w:rsid w:val="007F7A4D"/>
    <w:rsid w:val="00800770"/>
    <w:rsid w:val="00801B83"/>
    <w:rsid w:val="0080453B"/>
    <w:rsid w:val="00820B06"/>
    <w:rsid w:val="00820D1B"/>
    <w:rsid w:val="008224B6"/>
    <w:rsid w:val="00822CB6"/>
    <w:rsid w:val="00823333"/>
    <w:rsid w:val="00823E5A"/>
    <w:rsid w:val="00826032"/>
    <w:rsid w:val="00827A34"/>
    <w:rsid w:val="00833905"/>
    <w:rsid w:val="00841497"/>
    <w:rsid w:val="00841975"/>
    <w:rsid w:val="008423FF"/>
    <w:rsid w:val="00857FC8"/>
    <w:rsid w:val="0086651C"/>
    <w:rsid w:val="00880A80"/>
    <w:rsid w:val="0088272E"/>
    <w:rsid w:val="00887A0C"/>
    <w:rsid w:val="008957D4"/>
    <w:rsid w:val="00897EDF"/>
    <w:rsid w:val="008A13F5"/>
    <w:rsid w:val="008A237A"/>
    <w:rsid w:val="008A444D"/>
    <w:rsid w:val="008B3964"/>
    <w:rsid w:val="008B6331"/>
    <w:rsid w:val="008C2698"/>
    <w:rsid w:val="008D4271"/>
    <w:rsid w:val="008D52FB"/>
    <w:rsid w:val="008E24AA"/>
    <w:rsid w:val="008E361B"/>
    <w:rsid w:val="008E4ED3"/>
    <w:rsid w:val="008E5E59"/>
    <w:rsid w:val="008F1971"/>
    <w:rsid w:val="00905865"/>
    <w:rsid w:val="00920199"/>
    <w:rsid w:val="00921868"/>
    <w:rsid w:val="009329D7"/>
    <w:rsid w:val="0094149E"/>
    <w:rsid w:val="00941875"/>
    <w:rsid w:val="00951F6B"/>
    <w:rsid w:val="009528CA"/>
    <w:rsid w:val="00954E45"/>
    <w:rsid w:val="00956FFC"/>
    <w:rsid w:val="00965998"/>
    <w:rsid w:val="0097510E"/>
    <w:rsid w:val="009B7556"/>
    <w:rsid w:val="009D4F0C"/>
    <w:rsid w:val="009D5C2B"/>
    <w:rsid w:val="009E35D2"/>
    <w:rsid w:val="009E6C53"/>
    <w:rsid w:val="009F4070"/>
    <w:rsid w:val="00A00AEC"/>
    <w:rsid w:val="00A13EEB"/>
    <w:rsid w:val="00A26F4B"/>
    <w:rsid w:val="00A275E4"/>
    <w:rsid w:val="00A32A5F"/>
    <w:rsid w:val="00A4185E"/>
    <w:rsid w:val="00A44F9E"/>
    <w:rsid w:val="00A45B8B"/>
    <w:rsid w:val="00A54637"/>
    <w:rsid w:val="00A567CD"/>
    <w:rsid w:val="00A635FD"/>
    <w:rsid w:val="00A63D90"/>
    <w:rsid w:val="00A7058C"/>
    <w:rsid w:val="00A71652"/>
    <w:rsid w:val="00A75675"/>
    <w:rsid w:val="00A76E53"/>
    <w:rsid w:val="00A83EBD"/>
    <w:rsid w:val="00A867E6"/>
    <w:rsid w:val="00A9607B"/>
    <w:rsid w:val="00A960A8"/>
    <w:rsid w:val="00A96C48"/>
    <w:rsid w:val="00AA2A29"/>
    <w:rsid w:val="00AB2091"/>
    <w:rsid w:val="00AB5E89"/>
    <w:rsid w:val="00AB756F"/>
    <w:rsid w:val="00AC5EBE"/>
    <w:rsid w:val="00AC6902"/>
    <w:rsid w:val="00AD0669"/>
    <w:rsid w:val="00AD208A"/>
    <w:rsid w:val="00AD4A3C"/>
    <w:rsid w:val="00AE11C8"/>
    <w:rsid w:val="00AE26B1"/>
    <w:rsid w:val="00AE3177"/>
    <w:rsid w:val="00AE5743"/>
    <w:rsid w:val="00AE7DC0"/>
    <w:rsid w:val="00AF61EB"/>
    <w:rsid w:val="00B0791C"/>
    <w:rsid w:val="00B12812"/>
    <w:rsid w:val="00B129E4"/>
    <w:rsid w:val="00B14050"/>
    <w:rsid w:val="00B330B6"/>
    <w:rsid w:val="00B418FF"/>
    <w:rsid w:val="00B43F9B"/>
    <w:rsid w:val="00B4475F"/>
    <w:rsid w:val="00B44FF6"/>
    <w:rsid w:val="00B5209B"/>
    <w:rsid w:val="00B542D4"/>
    <w:rsid w:val="00B54421"/>
    <w:rsid w:val="00B60809"/>
    <w:rsid w:val="00B61469"/>
    <w:rsid w:val="00B642B8"/>
    <w:rsid w:val="00B817E2"/>
    <w:rsid w:val="00B824F8"/>
    <w:rsid w:val="00BA1111"/>
    <w:rsid w:val="00BA2096"/>
    <w:rsid w:val="00BA5A45"/>
    <w:rsid w:val="00BB4C97"/>
    <w:rsid w:val="00BB6C9A"/>
    <w:rsid w:val="00BB70FB"/>
    <w:rsid w:val="00BC02F2"/>
    <w:rsid w:val="00BC4B71"/>
    <w:rsid w:val="00BD2ADA"/>
    <w:rsid w:val="00BD7757"/>
    <w:rsid w:val="00BE023D"/>
    <w:rsid w:val="00BE5B39"/>
    <w:rsid w:val="00BF0DFE"/>
    <w:rsid w:val="00BF22FC"/>
    <w:rsid w:val="00BF3419"/>
    <w:rsid w:val="00C00DA5"/>
    <w:rsid w:val="00C1111E"/>
    <w:rsid w:val="00C1245E"/>
    <w:rsid w:val="00C228C5"/>
    <w:rsid w:val="00C24EA8"/>
    <w:rsid w:val="00C251DB"/>
    <w:rsid w:val="00C26026"/>
    <w:rsid w:val="00C27107"/>
    <w:rsid w:val="00C33468"/>
    <w:rsid w:val="00C3475E"/>
    <w:rsid w:val="00C34E27"/>
    <w:rsid w:val="00C40C06"/>
    <w:rsid w:val="00C464A7"/>
    <w:rsid w:val="00C50485"/>
    <w:rsid w:val="00C50990"/>
    <w:rsid w:val="00C55E91"/>
    <w:rsid w:val="00C61D3E"/>
    <w:rsid w:val="00C62597"/>
    <w:rsid w:val="00C70CA1"/>
    <w:rsid w:val="00C73C27"/>
    <w:rsid w:val="00C8571B"/>
    <w:rsid w:val="00C90A7A"/>
    <w:rsid w:val="00C93F61"/>
    <w:rsid w:val="00C94464"/>
    <w:rsid w:val="00C953C9"/>
    <w:rsid w:val="00C95A62"/>
    <w:rsid w:val="00CA401A"/>
    <w:rsid w:val="00CB1107"/>
    <w:rsid w:val="00CB27ED"/>
    <w:rsid w:val="00CB38F8"/>
    <w:rsid w:val="00CB53EC"/>
    <w:rsid w:val="00CB61D6"/>
    <w:rsid w:val="00CC119B"/>
    <w:rsid w:val="00CC11C1"/>
    <w:rsid w:val="00CD768D"/>
    <w:rsid w:val="00CE4445"/>
    <w:rsid w:val="00CE6C4B"/>
    <w:rsid w:val="00CF12C6"/>
    <w:rsid w:val="00CF2B2F"/>
    <w:rsid w:val="00CF40F3"/>
    <w:rsid w:val="00CF6292"/>
    <w:rsid w:val="00CF694C"/>
    <w:rsid w:val="00CF6B12"/>
    <w:rsid w:val="00D02EB8"/>
    <w:rsid w:val="00D0458D"/>
    <w:rsid w:val="00D11DC4"/>
    <w:rsid w:val="00D152E4"/>
    <w:rsid w:val="00D16330"/>
    <w:rsid w:val="00D1753D"/>
    <w:rsid w:val="00D2116D"/>
    <w:rsid w:val="00D23EFA"/>
    <w:rsid w:val="00D3327C"/>
    <w:rsid w:val="00D33B1E"/>
    <w:rsid w:val="00D34B66"/>
    <w:rsid w:val="00D4040C"/>
    <w:rsid w:val="00D44188"/>
    <w:rsid w:val="00D443FF"/>
    <w:rsid w:val="00D479D9"/>
    <w:rsid w:val="00D54305"/>
    <w:rsid w:val="00D551B8"/>
    <w:rsid w:val="00D63339"/>
    <w:rsid w:val="00D66FE7"/>
    <w:rsid w:val="00D761E8"/>
    <w:rsid w:val="00D83177"/>
    <w:rsid w:val="00D8506D"/>
    <w:rsid w:val="00D90307"/>
    <w:rsid w:val="00D92124"/>
    <w:rsid w:val="00D97830"/>
    <w:rsid w:val="00DA2F25"/>
    <w:rsid w:val="00DA3FFC"/>
    <w:rsid w:val="00DA489D"/>
    <w:rsid w:val="00DA48D3"/>
    <w:rsid w:val="00DB08E2"/>
    <w:rsid w:val="00DB0A35"/>
    <w:rsid w:val="00DB228F"/>
    <w:rsid w:val="00DC6660"/>
    <w:rsid w:val="00DD03B9"/>
    <w:rsid w:val="00DD609E"/>
    <w:rsid w:val="00DD6EB4"/>
    <w:rsid w:val="00DE38F3"/>
    <w:rsid w:val="00DF1076"/>
    <w:rsid w:val="00DF26AA"/>
    <w:rsid w:val="00DF7ED6"/>
    <w:rsid w:val="00DF7FE8"/>
    <w:rsid w:val="00E02CDE"/>
    <w:rsid w:val="00E0397B"/>
    <w:rsid w:val="00E11452"/>
    <w:rsid w:val="00E14FE4"/>
    <w:rsid w:val="00E42AED"/>
    <w:rsid w:val="00E4451A"/>
    <w:rsid w:val="00E72419"/>
    <w:rsid w:val="00E72975"/>
    <w:rsid w:val="00E7465A"/>
    <w:rsid w:val="00E750F9"/>
    <w:rsid w:val="00E81007"/>
    <w:rsid w:val="00E8173B"/>
    <w:rsid w:val="00E833A5"/>
    <w:rsid w:val="00E87776"/>
    <w:rsid w:val="00E9119D"/>
    <w:rsid w:val="00E92238"/>
    <w:rsid w:val="00EA206F"/>
    <w:rsid w:val="00EA3690"/>
    <w:rsid w:val="00EB0E73"/>
    <w:rsid w:val="00EC49C7"/>
    <w:rsid w:val="00ED28E4"/>
    <w:rsid w:val="00ED754B"/>
    <w:rsid w:val="00ED789C"/>
    <w:rsid w:val="00EE165B"/>
    <w:rsid w:val="00EE3FA3"/>
    <w:rsid w:val="00EE4D57"/>
    <w:rsid w:val="00EE7014"/>
    <w:rsid w:val="00F00B76"/>
    <w:rsid w:val="00F0498B"/>
    <w:rsid w:val="00F04E6B"/>
    <w:rsid w:val="00F06F17"/>
    <w:rsid w:val="00F17CF7"/>
    <w:rsid w:val="00F204DA"/>
    <w:rsid w:val="00F226CA"/>
    <w:rsid w:val="00F239D1"/>
    <w:rsid w:val="00F30E7F"/>
    <w:rsid w:val="00F322E1"/>
    <w:rsid w:val="00F342F7"/>
    <w:rsid w:val="00F40FEC"/>
    <w:rsid w:val="00F41193"/>
    <w:rsid w:val="00F42549"/>
    <w:rsid w:val="00F46FA2"/>
    <w:rsid w:val="00F5455D"/>
    <w:rsid w:val="00F55EE0"/>
    <w:rsid w:val="00F625A5"/>
    <w:rsid w:val="00F63ADF"/>
    <w:rsid w:val="00F63BBC"/>
    <w:rsid w:val="00F8007A"/>
    <w:rsid w:val="00F803A3"/>
    <w:rsid w:val="00F9324A"/>
    <w:rsid w:val="00F96A96"/>
    <w:rsid w:val="00FA3370"/>
    <w:rsid w:val="00FA5C55"/>
    <w:rsid w:val="00FB05DD"/>
    <w:rsid w:val="00FB15A7"/>
    <w:rsid w:val="00FB3DFD"/>
    <w:rsid w:val="00FB3F41"/>
    <w:rsid w:val="00FB561B"/>
    <w:rsid w:val="00FC306B"/>
    <w:rsid w:val="00FD5744"/>
    <w:rsid w:val="00FD6763"/>
    <w:rsid w:val="00FE1F73"/>
    <w:rsid w:val="00FE355F"/>
    <w:rsid w:val="00FE556E"/>
    <w:rsid w:val="00FE5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FontStyle58">
    <w:name w:val="Font Style58"/>
    <w:basedOn w:val="a0"/>
    <w:uiPriority w:val="99"/>
    <w:rsid w:val="00AC5EBE"/>
    <w:rPr>
      <w:rFonts w:ascii="Times New Roman" w:hAnsi="Times New Roman" w:cs="Times New Roman"/>
      <w:sz w:val="22"/>
      <w:szCs w:val="22"/>
    </w:rPr>
  </w:style>
  <w:style w:type="character" w:customStyle="1" w:styleId="fontstyle01">
    <w:name w:val="fontstyle01"/>
    <w:basedOn w:val="a0"/>
    <w:rsid w:val="00D54305"/>
    <w:rPr>
      <w:rFonts w:ascii="TimesNewRomanPSMT" w:hAnsi="TimesNewRomanPSMT" w:hint="default"/>
      <w:b w:val="0"/>
      <w:bCs w:val="0"/>
      <w:i w:val="0"/>
      <w:iCs w:val="0"/>
      <w:color w:val="000000"/>
      <w:sz w:val="24"/>
      <w:szCs w:val="24"/>
    </w:rPr>
  </w:style>
  <w:style w:type="character" w:customStyle="1" w:styleId="UnresolvedMention">
    <w:name w:val="Unresolved Mention"/>
    <w:basedOn w:val="a0"/>
    <w:uiPriority w:val="99"/>
    <w:semiHidden/>
    <w:unhideWhenUsed/>
    <w:rsid w:val="004E65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992284">
      <w:bodyDiv w:val="1"/>
      <w:marLeft w:val="0"/>
      <w:marRight w:val="0"/>
      <w:marTop w:val="0"/>
      <w:marBottom w:val="0"/>
      <w:divBdr>
        <w:top w:val="none" w:sz="0" w:space="0" w:color="auto"/>
        <w:left w:val="none" w:sz="0" w:space="0" w:color="auto"/>
        <w:bottom w:val="none" w:sz="0" w:space="0" w:color="auto"/>
        <w:right w:val="none" w:sz="0" w:space="0" w:color="auto"/>
      </w:divBdr>
    </w:div>
    <w:div w:id="47001569">
      <w:bodyDiv w:val="1"/>
      <w:marLeft w:val="0"/>
      <w:marRight w:val="0"/>
      <w:marTop w:val="0"/>
      <w:marBottom w:val="0"/>
      <w:divBdr>
        <w:top w:val="none" w:sz="0" w:space="0" w:color="auto"/>
        <w:left w:val="none" w:sz="0" w:space="0" w:color="auto"/>
        <w:bottom w:val="none" w:sz="0" w:space="0" w:color="auto"/>
        <w:right w:val="none" w:sz="0" w:space="0" w:color="auto"/>
      </w:divBdr>
    </w:div>
    <w:div w:id="75246881">
      <w:bodyDiv w:val="1"/>
      <w:marLeft w:val="0"/>
      <w:marRight w:val="0"/>
      <w:marTop w:val="0"/>
      <w:marBottom w:val="0"/>
      <w:divBdr>
        <w:top w:val="none" w:sz="0" w:space="0" w:color="auto"/>
        <w:left w:val="none" w:sz="0" w:space="0" w:color="auto"/>
        <w:bottom w:val="none" w:sz="0" w:space="0" w:color="auto"/>
        <w:right w:val="none" w:sz="0" w:space="0" w:color="auto"/>
      </w:divBdr>
    </w:div>
    <w:div w:id="138160155">
      <w:bodyDiv w:val="1"/>
      <w:marLeft w:val="0"/>
      <w:marRight w:val="0"/>
      <w:marTop w:val="0"/>
      <w:marBottom w:val="0"/>
      <w:divBdr>
        <w:top w:val="none" w:sz="0" w:space="0" w:color="auto"/>
        <w:left w:val="none" w:sz="0" w:space="0" w:color="auto"/>
        <w:bottom w:val="none" w:sz="0" w:space="0" w:color="auto"/>
        <w:right w:val="none" w:sz="0" w:space="0" w:color="auto"/>
      </w:divBdr>
    </w:div>
    <w:div w:id="388965125">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73706056">
      <w:bodyDiv w:val="1"/>
      <w:marLeft w:val="0"/>
      <w:marRight w:val="0"/>
      <w:marTop w:val="0"/>
      <w:marBottom w:val="0"/>
      <w:divBdr>
        <w:top w:val="none" w:sz="0" w:space="0" w:color="auto"/>
        <w:left w:val="none" w:sz="0" w:space="0" w:color="auto"/>
        <w:bottom w:val="none" w:sz="0" w:space="0" w:color="auto"/>
        <w:right w:val="none" w:sz="0" w:space="0" w:color="auto"/>
      </w:divBdr>
    </w:div>
    <w:div w:id="578563003">
      <w:bodyDiv w:val="1"/>
      <w:marLeft w:val="0"/>
      <w:marRight w:val="0"/>
      <w:marTop w:val="0"/>
      <w:marBottom w:val="0"/>
      <w:divBdr>
        <w:top w:val="none" w:sz="0" w:space="0" w:color="auto"/>
        <w:left w:val="none" w:sz="0" w:space="0" w:color="auto"/>
        <w:bottom w:val="none" w:sz="0" w:space="0" w:color="auto"/>
        <w:right w:val="none" w:sz="0" w:space="0" w:color="auto"/>
      </w:divBdr>
    </w:div>
    <w:div w:id="608664010">
      <w:bodyDiv w:val="1"/>
      <w:marLeft w:val="0"/>
      <w:marRight w:val="0"/>
      <w:marTop w:val="0"/>
      <w:marBottom w:val="0"/>
      <w:divBdr>
        <w:top w:val="none" w:sz="0" w:space="0" w:color="auto"/>
        <w:left w:val="none" w:sz="0" w:space="0" w:color="auto"/>
        <w:bottom w:val="none" w:sz="0" w:space="0" w:color="auto"/>
        <w:right w:val="none" w:sz="0" w:space="0" w:color="auto"/>
      </w:divBdr>
    </w:div>
    <w:div w:id="761297309">
      <w:bodyDiv w:val="1"/>
      <w:marLeft w:val="0"/>
      <w:marRight w:val="0"/>
      <w:marTop w:val="0"/>
      <w:marBottom w:val="0"/>
      <w:divBdr>
        <w:top w:val="none" w:sz="0" w:space="0" w:color="auto"/>
        <w:left w:val="none" w:sz="0" w:space="0" w:color="auto"/>
        <w:bottom w:val="none" w:sz="0" w:space="0" w:color="auto"/>
        <w:right w:val="none" w:sz="0" w:space="0" w:color="auto"/>
      </w:divBdr>
    </w:div>
    <w:div w:id="78296740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162768969">
      <w:bodyDiv w:val="1"/>
      <w:marLeft w:val="0"/>
      <w:marRight w:val="0"/>
      <w:marTop w:val="0"/>
      <w:marBottom w:val="0"/>
      <w:divBdr>
        <w:top w:val="none" w:sz="0" w:space="0" w:color="auto"/>
        <w:left w:val="none" w:sz="0" w:space="0" w:color="auto"/>
        <w:bottom w:val="none" w:sz="0" w:space="0" w:color="auto"/>
        <w:right w:val="none" w:sz="0" w:space="0" w:color="auto"/>
      </w:divBdr>
    </w:div>
    <w:div w:id="129679340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951605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15675614">
      <w:bodyDiv w:val="1"/>
      <w:marLeft w:val="0"/>
      <w:marRight w:val="0"/>
      <w:marTop w:val="0"/>
      <w:marBottom w:val="0"/>
      <w:divBdr>
        <w:top w:val="none" w:sz="0" w:space="0" w:color="auto"/>
        <w:left w:val="none" w:sz="0" w:space="0" w:color="auto"/>
        <w:bottom w:val="none" w:sz="0" w:space="0" w:color="auto"/>
        <w:right w:val="none" w:sz="0" w:space="0" w:color="auto"/>
      </w:divBdr>
    </w:div>
    <w:div w:id="1631126265">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07287489">
      <w:bodyDiv w:val="1"/>
      <w:marLeft w:val="0"/>
      <w:marRight w:val="0"/>
      <w:marTop w:val="0"/>
      <w:marBottom w:val="0"/>
      <w:divBdr>
        <w:top w:val="none" w:sz="0" w:space="0" w:color="auto"/>
        <w:left w:val="none" w:sz="0" w:space="0" w:color="auto"/>
        <w:bottom w:val="none" w:sz="0" w:space="0" w:color="auto"/>
        <w:right w:val="none" w:sz="0" w:space="0" w:color="auto"/>
      </w:divBdr>
    </w:div>
    <w:div w:id="1749421334">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721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24225" TargetMode="External"/><Relationship Id="rId13" Type="http://schemas.openxmlformats.org/officeDocument/2006/relationships/hyperlink" Target="http://www.iprbookshop.ru/65184.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2866.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3903" TargetMode="External"/><Relationship Id="rId24" Type="http://schemas.openxmlformats.org/officeDocument/2006/relationships/hyperlink" Target="http://www.gks.ru" TargetMode="External"/><Relationship Id="rId32"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64177.html" TargetMode="External"/><Relationship Id="rId19" Type="http://schemas.openxmlformats.org/officeDocument/2006/relationships/hyperlink" Target="http://www.edu.ru" TargetMode="External"/><Relationship Id="rId31"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s://www.biblio-online.ru/bcode/400421"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E969-F435-4381-ACEF-2D697198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53276</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77</cp:revision>
  <cp:lastPrinted>2019-02-21T12:37:00Z</cp:lastPrinted>
  <dcterms:created xsi:type="dcterms:W3CDTF">2018-12-17T10:22:00Z</dcterms:created>
  <dcterms:modified xsi:type="dcterms:W3CDTF">2024-04-26T06:30:00Z</dcterms:modified>
</cp:coreProperties>
</file>